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0F37E" w14:textId="77777777" w:rsidR="00633771" w:rsidRPr="00BA4A4F" w:rsidRDefault="002E6AE4" w:rsidP="00633771">
      <w:pPr>
        <w:pStyle w:val="Heading1"/>
      </w:pPr>
      <w:bookmarkStart w:id="0" w:name="_Toc511220116"/>
      <w:r w:rsidRPr="00BA4A4F">
        <w:t>Assessment Mapping (for streamlined units from new Training Packages)</w:t>
      </w:r>
    </w:p>
    <w:p w14:paraId="5270F37F" w14:textId="77777777" w:rsidR="00633771" w:rsidRPr="00E773E6" w:rsidRDefault="002E6AE4" w:rsidP="00633771">
      <w:pPr>
        <w:rPr>
          <w:i/>
          <w:sz w:val="22"/>
          <w:szCs w:val="22"/>
          <w:lang w:eastAsia="en-AU"/>
        </w:rPr>
      </w:pPr>
      <w:r w:rsidRPr="00E773E6">
        <w:rPr>
          <w:i/>
          <w:sz w:val="22"/>
          <w:szCs w:val="22"/>
          <w:lang w:eastAsia="en-AU"/>
        </w:rPr>
        <w:t>This document is used to demonstrate content validity of the assessment tool</w:t>
      </w:r>
    </w:p>
    <w:p w14:paraId="5270F380"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EF126F" w14:paraId="5270F383" w14:textId="77777777" w:rsidTr="00EF126F">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5270F381" w14:textId="77777777" w:rsidR="00633771" w:rsidRDefault="002E6AE4" w:rsidP="00633771">
            <w:r>
              <w:t>Details</w:t>
            </w:r>
          </w:p>
        </w:tc>
        <w:tc>
          <w:tcPr>
            <w:tcW w:w="10311" w:type="dxa"/>
          </w:tcPr>
          <w:p w14:paraId="5270F382" w14:textId="77777777" w:rsidR="00633771" w:rsidRDefault="002E6AE4" w:rsidP="00633771">
            <w:r>
              <w:t>Unique description</w:t>
            </w:r>
          </w:p>
        </w:tc>
      </w:tr>
      <w:tr w:rsidR="00EF126F" w14:paraId="5270F386" w14:textId="77777777" w:rsidTr="00EF126F">
        <w:tc>
          <w:tcPr>
            <w:tcW w:w="3681" w:type="dxa"/>
          </w:tcPr>
          <w:p w14:paraId="5270F384" w14:textId="77777777" w:rsidR="00633771" w:rsidRPr="00E773E6" w:rsidRDefault="002E6AE4" w:rsidP="00633771">
            <w:pPr>
              <w:rPr>
                <w:b/>
                <w:sz w:val="22"/>
                <w:szCs w:val="22"/>
              </w:rPr>
            </w:pPr>
            <w:r w:rsidRPr="00E773E6">
              <w:rPr>
                <w:b/>
                <w:sz w:val="22"/>
                <w:szCs w:val="22"/>
              </w:rPr>
              <w:t>Unit Code, name and release number</w:t>
            </w:r>
          </w:p>
        </w:tc>
        <w:tc>
          <w:tcPr>
            <w:tcW w:w="10311" w:type="dxa"/>
          </w:tcPr>
          <w:p w14:paraId="5270F385" w14:textId="77777777" w:rsidR="00633771" w:rsidRDefault="002E6AE4" w:rsidP="00633771">
            <w:r>
              <w:t>MSFFM3011 - Measure and draw site layout for manufactured furniture products (1)</w:t>
            </w:r>
          </w:p>
        </w:tc>
      </w:tr>
      <w:tr w:rsidR="00EF126F" w14:paraId="5270F389" w14:textId="77777777" w:rsidTr="00EF126F">
        <w:tc>
          <w:tcPr>
            <w:tcW w:w="3681" w:type="dxa"/>
          </w:tcPr>
          <w:p w14:paraId="5270F387" w14:textId="77777777" w:rsidR="00633771" w:rsidRPr="00E773E6" w:rsidRDefault="002E6AE4" w:rsidP="00633771">
            <w:pPr>
              <w:rPr>
                <w:b/>
                <w:sz w:val="22"/>
                <w:szCs w:val="22"/>
              </w:rPr>
            </w:pPr>
            <w:r w:rsidRPr="00E773E6">
              <w:rPr>
                <w:b/>
                <w:sz w:val="22"/>
                <w:szCs w:val="22"/>
              </w:rPr>
              <w:t>Skills Team</w:t>
            </w:r>
          </w:p>
        </w:tc>
        <w:tc>
          <w:tcPr>
            <w:tcW w:w="10311" w:type="dxa"/>
          </w:tcPr>
          <w:p w14:paraId="5270F388" w14:textId="77777777" w:rsidR="00633771" w:rsidRDefault="00633771" w:rsidP="00633771"/>
        </w:tc>
      </w:tr>
      <w:tr w:rsidR="00EF126F" w14:paraId="5270F38C" w14:textId="77777777" w:rsidTr="00EF126F">
        <w:tc>
          <w:tcPr>
            <w:tcW w:w="3681" w:type="dxa"/>
          </w:tcPr>
          <w:p w14:paraId="5270F38A" w14:textId="77777777" w:rsidR="00633771" w:rsidRPr="00E773E6" w:rsidRDefault="002E6AE4" w:rsidP="00633771">
            <w:pPr>
              <w:rPr>
                <w:b/>
                <w:sz w:val="22"/>
                <w:szCs w:val="22"/>
              </w:rPr>
            </w:pPr>
            <w:r w:rsidRPr="00E773E6">
              <w:rPr>
                <w:b/>
                <w:sz w:val="22"/>
                <w:szCs w:val="22"/>
              </w:rPr>
              <w:t>Region/Campus</w:t>
            </w:r>
          </w:p>
        </w:tc>
        <w:tc>
          <w:tcPr>
            <w:tcW w:w="10311" w:type="dxa"/>
          </w:tcPr>
          <w:p w14:paraId="5270F38B" w14:textId="77777777" w:rsidR="00633771" w:rsidRDefault="00633771" w:rsidP="00633771"/>
        </w:tc>
      </w:tr>
      <w:tr w:rsidR="00EF126F" w14:paraId="5270F38F" w14:textId="77777777" w:rsidTr="00EF126F">
        <w:tc>
          <w:tcPr>
            <w:tcW w:w="3681" w:type="dxa"/>
          </w:tcPr>
          <w:p w14:paraId="5270F38D" w14:textId="77777777" w:rsidR="00633771" w:rsidRPr="00E773E6" w:rsidRDefault="002E6AE4" w:rsidP="00633771">
            <w:pPr>
              <w:rPr>
                <w:b/>
                <w:sz w:val="22"/>
                <w:szCs w:val="22"/>
              </w:rPr>
            </w:pPr>
            <w:r w:rsidRPr="00E773E6">
              <w:rPr>
                <w:b/>
                <w:sz w:val="22"/>
                <w:szCs w:val="22"/>
              </w:rPr>
              <w:t>SkillsPoint (owned by)</w:t>
            </w:r>
          </w:p>
        </w:tc>
        <w:tc>
          <w:tcPr>
            <w:tcW w:w="10311" w:type="dxa"/>
          </w:tcPr>
          <w:p w14:paraId="5270F38E" w14:textId="0D95C3CD" w:rsidR="00633771" w:rsidRDefault="00AE5F4D" w:rsidP="00633771">
            <w:r>
              <w:rPr>
                <w:rStyle w:val="normaltextrun1"/>
                <w:rFonts w:ascii="Calibri" w:hAnsi="Calibri" w:cs="Calibri"/>
              </w:rPr>
              <w:t xml:space="preserve">Innovative Manufacturing, Robotics </w:t>
            </w:r>
            <w:r w:rsidRPr="0050145B">
              <w:rPr>
                <w:rStyle w:val="normaltextrun1"/>
                <w:rFonts w:ascii="Calibri" w:hAnsi="Calibri" w:cs="Calibri"/>
                <w:noProof/>
              </w:rPr>
              <w:t>and</w:t>
            </w:r>
            <w:r>
              <w:rPr>
                <w:rStyle w:val="normaltextrun1"/>
                <w:rFonts w:ascii="Calibri" w:hAnsi="Calibri" w:cs="Calibri"/>
              </w:rPr>
              <w:t xml:space="preserve"> Science</w:t>
            </w:r>
          </w:p>
        </w:tc>
      </w:tr>
    </w:tbl>
    <w:p w14:paraId="5270F390" w14:textId="77777777" w:rsidR="00633771" w:rsidRPr="000C77E6" w:rsidRDefault="002E6AE4" w:rsidP="00633771">
      <w:pPr>
        <w:rPr>
          <w:i/>
          <w:color w:val="808080" w:themeColor="background1" w:themeShade="80"/>
          <w:sz w:val="20"/>
          <w:szCs w:val="22"/>
        </w:rPr>
      </w:pPr>
      <w:r w:rsidRPr="000C77E6">
        <w:rPr>
          <w:i/>
          <w:color w:val="808080" w:themeColor="background1" w:themeShade="80"/>
          <w:sz w:val="20"/>
          <w:szCs w:val="22"/>
        </w:rPr>
        <w:t>NOTES:</w:t>
      </w:r>
    </w:p>
    <w:p w14:paraId="5270F391"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5270F392"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5270F393"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5270F394"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5270F395" w14:textId="77777777" w:rsidR="00633771" w:rsidRPr="000C77E6" w:rsidRDefault="002E6AE4" w:rsidP="00633771">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5270F396"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5270F397"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5270F398"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5270F399" w14:textId="77777777" w:rsidR="00633771" w:rsidRPr="000C77E6" w:rsidRDefault="002E6AE4" w:rsidP="00633771">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5270F39A" w14:textId="77777777" w:rsidR="00633771" w:rsidRDefault="002E6AE4" w:rsidP="00633771">
      <w:pPr>
        <w:rPr>
          <w:rFonts w:eastAsia="Times New Roman"/>
          <w:noProof/>
          <w:color w:val="464748"/>
          <w:kern w:val="22"/>
          <w:sz w:val="36"/>
          <w:szCs w:val="36"/>
          <w:lang w:eastAsia="en-AU"/>
        </w:rPr>
      </w:pPr>
      <w:r>
        <w:br w:type="page"/>
      </w:r>
    </w:p>
    <w:p w14:paraId="5270F39B" w14:textId="77777777" w:rsidR="00633771" w:rsidRPr="00DE18B1" w:rsidRDefault="002E6AE4" w:rsidP="00633771">
      <w:pPr>
        <w:pStyle w:val="Heading2"/>
      </w:pPr>
      <w:r w:rsidRPr="00DE18B1">
        <w:lastRenderedPageBreak/>
        <w:t>Unit component mapping to assessment event/s</w:t>
      </w:r>
    </w:p>
    <w:p w14:paraId="5270F39C"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08"/>
        <w:gridCol w:w="1504"/>
        <w:gridCol w:w="3969"/>
        <w:gridCol w:w="2128"/>
        <w:gridCol w:w="1546"/>
        <w:gridCol w:w="2071"/>
      </w:tblGrid>
      <w:tr w:rsidR="00AE5F4D" w14:paraId="5270F3A5" w14:textId="77777777" w:rsidTr="00FF7400">
        <w:trPr>
          <w:cnfStyle w:val="100000000000" w:firstRow="1" w:lastRow="0" w:firstColumn="0" w:lastColumn="0" w:oddVBand="0" w:evenVBand="0" w:oddHBand="0" w:evenHBand="0" w:firstRowFirstColumn="0" w:firstRowLastColumn="0" w:lastRowFirstColumn="0" w:lastRowLastColumn="0"/>
          <w:tblHeader/>
        </w:trPr>
        <w:tc>
          <w:tcPr>
            <w:tcW w:w="1044" w:type="dxa"/>
          </w:tcPr>
          <w:p w14:paraId="5270F39D" w14:textId="77777777" w:rsidR="00AE5F4D" w:rsidRDefault="00AE5F4D" w:rsidP="00633771">
            <w:r>
              <w:t>Element number</w:t>
            </w:r>
          </w:p>
        </w:tc>
        <w:tc>
          <w:tcPr>
            <w:tcW w:w="1908" w:type="dxa"/>
          </w:tcPr>
          <w:p w14:paraId="5270F39E" w14:textId="77777777" w:rsidR="00AE5F4D" w:rsidRDefault="00AE5F4D" w:rsidP="00633771">
            <w:r>
              <w:t>Element name</w:t>
            </w:r>
          </w:p>
        </w:tc>
        <w:tc>
          <w:tcPr>
            <w:tcW w:w="1504" w:type="dxa"/>
          </w:tcPr>
          <w:p w14:paraId="5270F39F" w14:textId="77777777" w:rsidR="00AE5F4D" w:rsidRDefault="00AE5F4D" w:rsidP="00633771">
            <w:r>
              <w:t>Performance criteria number</w:t>
            </w:r>
          </w:p>
        </w:tc>
        <w:tc>
          <w:tcPr>
            <w:tcW w:w="3969" w:type="dxa"/>
          </w:tcPr>
          <w:p w14:paraId="5270F3A0" w14:textId="77777777" w:rsidR="00AE5F4D" w:rsidRDefault="00AE5F4D" w:rsidP="00633771">
            <w:r>
              <w:t>Performance criteria description</w:t>
            </w:r>
          </w:p>
        </w:tc>
        <w:tc>
          <w:tcPr>
            <w:tcW w:w="2128" w:type="dxa"/>
          </w:tcPr>
          <w:p w14:paraId="5270F3A1" w14:textId="77777777" w:rsidR="00AE5F4D" w:rsidRDefault="00AE5F4D" w:rsidP="00633771">
            <w:r>
              <w:t>Learning resources</w:t>
            </w:r>
          </w:p>
        </w:tc>
        <w:tc>
          <w:tcPr>
            <w:tcW w:w="1546" w:type="dxa"/>
          </w:tcPr>
          <w:p w14:paraId="5270F3A2" w14:textId="0D4D9C0F" w:rsidR="00AE5F4D" w:rsidRPr="00BB2FB9" w:rsidRDefault="00AE5F4D" w:rsidP="00633771">
            <w:r>
              <w:t>Knowledge Assessment</w:t>
            </w:r>
          </w:p>
        </w:tc>
        <w:tc>
          <w:tcPr>
            <w:tcW w:w="2071" w:type="dxa"/>
          </w:tcPr>
          <w:p w14:paraId="5270F3A3" w14:textId="2485AF7F" w:rsidR="00AE5F4D" w:rsidRDefault="00AE5F4D" w:rsidP="00633771">
            <w:r>
              <w:t>Project Assessment</w:t>
            </w:r>
          </w:p>
        </w:tc>
      </w:tr>
      <w:tr w:rsidR="00AE5F4D" w14:paraId="5270F3AE" w14:textId="77777777" w:rsidTr="00FF7400">
        <w:tc>
          <w:tcPr>
            <w:tcW w:w="1044" w:type="dxa"/>
          </w:tcPr>
          <w:p w14:paraId="5270F3A6" w14:textId="77777777" w:rsidR="00AE5F4D" w:rsidRPr="00E773E6" w:rsidRDefault="00AE5F4D" w:rsidP="00633771">
            <w:pPr>
              <w:rPr>
                <w:sz w:val="22"/>
                <w:szCs w:val="22"/>
              </w:rPr>
            </w:pPr>
            <w:r w:rsidRPr="00E773E6">
              <w:rPr>
                <w:sz w:val="22"/>
                <w:szCs w:val="22"/>
              </w:rPr>
              <w:t>1</w:t>
            </w:r>
          </w:p>
        </w:tc>
        <w:tc>
          <w:tcPr>
            <w:tcW w:w="1908" w:type="dxa"/>
          </w:tcPr>
          <w:p w14:paraId="5270F3A7" w14:textId="77777777" w:rsidR="00AE5F4D" w:rsidRPr="00E773E6" w:rsidRDefault="00AE5F4D" w:rsidP="00633771">
            <w:pPr>
              <w:rPr>
                <w:sz w:val="22"/>
                <w:szCs w:val="22"/>
              </w:rPr>
            </w:pPr>
            <w:r w:rsidRPr="00E773E6">
              <w:rPr>
                <w:sz w:val="22"/>
                <w:szCs w:val="22"/>
              </w:rPr>
              <w:t>Obtain measurements</w:t>
            </w:r>
          </w:p>
        </w:tc>
        <w:tc>
          <w:tcPr>
            <w:tcW w:w="1504" w:type="dxa"/>
          </w:tcPr>
          <w:p w14:paraId="5270F3A8" w14:textId="77777777" w:rsidR="00AE5F4D" w:rsidRPr="00E773E6" w:rsidRDefault="00AE5F4D" w:rsidP="00633771">
            <w:pPr>
              <w:rPr>
                <w:sz w:val="22"/>
                <w:szCs w:val="22"/>
              </w:rPr>
            </w:pPr>
            <w:r w:rsidRPr="00E773E6">
              <w:rPr>
                <w:sz w:val="22"/>
                <w:szCs w:val="22"/>
              </w:rPr>
              <w:t>1.1</w:t>
            </w:r>
          </w:p>
        </w:tc>
        <w:tc>
          <w:tcPr>
            <w:tcW w:w="3969" w:type="dxa"/>
          </w:tcPr>
          <w:p w14:paraId="5270F3A9" w14:textId="77777777" w:rsidR="00AE5F4D" w:rsidRDefault="00AE5F4D" w:rsidP="00633771">
            <w:r>
              <w:t>The purpose of obtaining measurements is clarified and confirmed</w:t>
            </w:r>
          </w:p>
        </w:tc>
        <w:tc>
          <w:tcPr>
            <w:tcW w:w="2128" w:type="dxa"/>
          </w:tcPr>
          <w:p w14:paraId="5270F3AA" w14:textId="499AF746" w:rsidR="00AE5F4D" w:rsidRPr="00030E4C" w:rsidRDefault="00AE5F4D" w:rsidP="00E7309A"/>
        </w:tc>
        <w:tc>
          <w:tcPr>
            <w:tcW w:w="1546" w:type="dxa"/>
          </w:tcPr>
          <w:p w14:paraId="17CA440B" w14:textId="035B4023" w:rsidR="00AE5F4D" w:rsidRDefault="00EA2C8A" w:rsidP="00633771">
            <w:r>
              <w:t xml:space="preserve">Part 1 </w:t>
            </w:r>
            <w:r w:rsidR="00AE7B2E">
              <w:t>Q7</w:t>
            </w:r>
          </w:p>
          <w:p w14:paraId="5270F3AB" w14:textId="1DF99DBE" w:rsidR="00954C1E" w:rsidRDefault="00954C1E" w:rsidP="00954C1E"/>
        </w:tc>
        <w:tc>
          <w:tcPr>
            <w:tcW w:w="2071" w:type="dxa"/>
          </w:tcPr>
          <w:p w14:paraId="772DF933" w14:textId="762620A2" w:rsidR="00090082" w:rsidRDefault="00090082" w:rsidP="00B33665">
            <w:r>
              <w:t xml:space="preserve">Part 1 </w:t>
            </w:r>
            <w:r w:rsidR="00EC7718">
              <w:t>Step</w:t>
            </w:r>
            <w:r>
              <w:t xml:space="preserve"> 1</w:t>
            </w:r>
          </w:p>
          <w:p w14:paraId="5270F3AC" w14:textId="790153E4" w:rsidR="00AE5F4D" w:rsidRDefault="00EC7718" w:rsidP="00B33665">
            <w:r>
              <w:t>Part 1 Step</w:t>
            </w:r>
            <w:r w:rsidR="005E0734">
              <w:t xml:space="preserve"> </w:t>
            </w:r>
            <w:r w:rsidR="00B33665">
              <w:t>2</w:t>
            </w:r>
          </w:p>
        </w:tc>
      </w:tr>
      <w:tr w:rsidR="00B4143C" w14:paraId="5270F3B7" w14:textId="77777777" w:rsidTr="00FF7400">
        <w:tc>
          <w:tcPr>
            <w:tcW w:w="1044" w:type="dxa"/>
          </w:tcPr>
          <w:p w14:paraId="5270F3AF" w14:textId="77777777" w:rsidR="00B4143C" w:rsidRPr="00E773E6" w:rsidRDefault="00B4143C" w:rsidP="00B4143C">
            <w:pPr>
              <w:rPr>
                <w:sz w:val="22"/>
                <w:szCs w:val="22"/>
              </w:rPr>
            </w:pPr>
          </w:p>
        </w:tc>
        <w:tc>
          <w:tcPr>
            <w:tcW w:w="1908" w:type="dxa"/>
          </w:tcPr>
          <w:p w14:paraId="5270F3B0" w14:textId="77777777" w:rsidR="00B4143C" w:rsidRPr="00E773E6" w:rsidRDefault="00B4143C" w:rsidP="00B4143C">
            <w:pPr>
              <w:rPr>
                <w:sz w:val="22"/>
                <w:szCs w:val="22"/>
              </w:rPr>
            </w:pPr>
          </w:p>
        </w:tc>
        <w:tc>
          <w:tcPr>
            <w:tcW w:w="1504" w:type="dxa"/>
          </w:tcPr>
          <w:p w14:paraId="5270F3B1" w14:textId="77777777" w:rsidR="00B4143C" w:rsidRPr="00E773E6" w:rsidRDefault="00B4143C" w:rsidP="00B4143C">
            <w:pPr>
              <w:rPr>
                <w:sz w:val="22"/>
                <w:szCs w:val="22"/>
              </w:rPr>
            </w:pPr>
            <w:r w:rsidRPr="00E773E6">
              <w:rPr>
                <w:sz w:val="22"/>
                <w:szCs w:val="22"/>
              </w:rPr>
              <w:t>1.2</w:t>
            </w:r>
          </w:p>
        </w:tc>
        <w:tc>
          <w:tcPr>
            <w:tcW w:w="3969" w:type="dxa"/>
          </w:tcPr>
          <w:p w14:paraId="5270F3B2" w14:textId="77777777" w:rsidR="00B4143C" w:rsidRDefault="00B4143C" w:rsidP="00B4143C">
            <w:r>
              <w:t>The most appropriate method of obtaining the measurement is selected and applied</w:t>
            </w:r>
          </w:p>
        </w:tc>
        <w:tc>
          <w:tcPr>
            <w:tcW w:w="2128" w:type="dxa"/>
          </w:tcPr>
          <w:p w14:paraId="5270F3B3" w14:textId="1823FB75" w:rsidR="00B4143C" w:rsidRPr="00030E4C" w:rsidRDefault="00B4143C" w:rsidP="00F52386"/>
        </w:tc>
        <w:tc>
          <w:tcPr>
            <w:tcW w:w="1546" w:type="dxa"/>
          </w:tcPr>
          <w:p w14:paraId="64E03646" w14:textId="77777777" w:rsidR="00B4143C" w:rsidRDefault="00B4143C" w:rsidP="00B4143C">
            <w:r>
              <w:t>Part 1 Q2</w:t>
            </w:r>
          </w:p>
          <w:p w14:paraId="3FDA971B" w14:textId="5C323FCE" w:rsidR="00FE7D6F" w:rsidRDefault="00FE7D6F" w:rsidP="0068371D">
            <w:r>
              <w:t xml:space="preserve">Part </w:t>
            </w:r>
            <w:r w:rsidR="0068371D">
              <w:t>2</w:t>
            </w:r>
            <w:r>
              <w:t xml:space="preserve"> Q</w:t>
            </w:r>
            <w:r w:rsidR="00AE7B2E">
              <w:t>1</w:t>
            </w:r>
          </w:p>
          <w:p w14:paraId="5270F3B4" w14:textId="25C906F6" w:rsidR="007A315E" w:rsidRDefault="007A315E" w:rsidP="0068371D">
            <w:r>
              <w:t>Part 3 Q6</w:t>
            </w:r>
          </w:p>
        </w:tc>
        <w:tc>
          <w:tcPr>
            <w:tcW w:w="2071" w:type="dxa"/>
          </w:tcPr>
          <w:p w14:paraId="5270F3B5" w14:textId="19FDE50D" w:rsidR="00B4143C" w:rsidRDefault="00B4143C" w:rsidP="00EC7718">
            <w:r>
              <w:t xml:space="preserve">Part 1 </w:t>
            </w:r>
            <w:r w:rsidR="00EC7718">
              <w:t>Step 4</w:t>
            </w:r>
          </w:p>
        </w:tc>
      </w:tr>
      <w:tr w:rsidR="000332E7" w14:paraId="5270F3C0" w14:textId="77777777" w:rsidTr="00FF7400">
        <w:tc>
          <w:tcPr>
            <w:tcW w:w="1044" w:type="dxa"/>
          </w:tcPr>
          <w:p w14:paraId="5270F3B8" w14:textId="77777777" w:rsidR="000332E7" w:rsidRPr="00E773E6" w:rsidRDefault="000332E7" w:rsidP="000332E7">
            <w:pPr>
              <w:rPr>
                <w:sz w:val="22"/>
                <w:szCs w:val="22"/>
              </w:rPr>
            </w:pPr>
          </w:p>
        </w:tc>
        <w:tc>
          <w:tcPr>
            <w:tcW w:w="1908" w:type="dxa"/>
          </w:tcPr>
          <w:p w14:paraId="5270F3B9" w14:textId="77777777" w:rsidR="000332E7" w:rsidRPr="00E773E6" w:rsidRDefault="000332E7" w:rsidP="000332E7">
            <w:pPr>
              <w:rPr>
                <w:sz w:val="22"/>
                <w:szCs w:val="22"/>
              </w:rPr>
            </w:pPr>
          </w:p>
        </w:tc>
        <w:tc>
          <w:tcPr>
            <w:tcW w:w="1504" w:type="dxa"/>
          </w:tcPr>
          <w:p w14:paraId="5270F3BA" w14:textId="77777777" w:rsidR="000332E7" w:rsidRPr="00E773E6" w:rsidRDefault="000332E7" w:rsidP="000332E7">
            <w:pPr>
              <w:rPr>
                <w:sz w:val="22"/>
                <w:szCs w:val="22"/>
              </w:rPr>
            </w:pPr>
            <w:r w:rsidRPr="00E773E6">
              <w:rPr>
                <w:sz w:val="22"/>
                <w:szCs w:val="22"/>
              </w:rPr>
              <w:t>1.3</w:t>
            </w:r>
          </w:p>
        </w:tc>
        <w:tc>
          <w:tcPr>
            <w:tcW w:w="3969" w:type="dxa"/>
          </w:tcPr>
          <w:p w14:paraId="5270F3BB" w14:textId="77777777" w:rsidR="000332E7" w:rsidRDefault="000332E7" w:rsidP="000332E7">
            <w:r>
              <w:t>Accurate measurements are obtained, confirmed and recorded</w:t>
            </w:r>
          </w:p>
        </w:tc>
        <w:tc>
          <w:tcPr>
            <w:tcW w:w="2128" w:type="dxa"/>
          </w:tcPr>
          <w:p w14:paraId="5270F3BC" w14:textId="76A56821" w:rsidR="000332E7" w:rsidRPr="00030E4C" w:rsidRDefault="000332E7" w:rsidP="00E7309A"/>
        </w:tc>
        <w:tc>
          <w:tcPr>
            <w:tcW w:w="1546" w:type="dxa"/>
          </w:tcPr>
          <w:p w14:paraId="5E1C352F" w14:textId="77777777" w:rsidR="000332E7" w:rsidRDefault="000332E7" w:rsidP="000332E7">
            <w:r>
              <w:t>Part 1 Q3</w:t>
            </w:r>
          </w:p>
          <w:p w14:paraId="5270F3BD" w14:textId="310D0E3A" w:rsidR="00366F2D" w:rsidRDefault="00366F2D" w:rsidP="000332E7">
            <w:r>
              <w:t>Part3 Q8</w:t>
            </w:r>
          </w:p>
        </w:tc>
        <w:tc>
          <w:tcPr>
            <w:tcW w:w="2071" w:type="dxa"/>
          </w:tcPr>
          <w:p w14:paraId="5270F3BE" w14:textId="1FE57D10" w:rsidR="000332E7" w:rsidRDefault="000332E7" w:rsidP="00EC7718">
            <w:r>
              <w:t xml:space="preserve">Part 1 </w:t>
            </w:r>
            <w:r w:rsidR="00EC7718">
              <w:t>Step</w:t>
            </w:r>
            <w:r>
              <w:t xml:space="preserve"> </w:t>
            </w:r>
            <w:r w:rsidR="00972C43">
              <w:t>4</w:t>
            </w:r>
          </w:p>
        </w:tc>
      </w:tr>
      <w:tr w:rsidR="00CC413D" w14:paraId="5270F3C9" w14:textId="77777777" w:rsidTr="00FF7400">
        <w:tc>
          <w:tcPr>
            <w:tcW w:w="1044" w:type="dxa"/>
          </w:tcPr>
          <w:p w14:paraId="5270F3C1" w14:textId="77777777" w:rsidR="00CC413D" w:rsidRPr="00E773E6" w:rsidRDefault="00CC413D" w:rsidP="00CC413D">
            <w:pPr>
              <w:rPr>
                <w:sz w:val="22"/>
                <w:szCs w:val="22"/>
              </w:rPr>
            </w:pPr>
          </w:p>
        </w:tc>
        <w:tc>
          <w:tcPr>
            <w:tcW w:w="1908" w:type="dxa"/>
          </w:tcPr>
          <w:p w14:paraId="5270F3C2" w14:textId="77777777" w:rsidR="00CC413D" w:rsidRPr="00E773E6" w:rsidRDefault="00CC413D" w:rsidP="00CC413D">
            <w:pPr>
              <w:rPr>
                <w:sz w:val="22"/>
                <w:szCs w:val="22"/>
              </w:rPr>
            </w:pPr>
          </w:p>
        </w:tc>
        <w:tc>
          <w:tcPr>
            <w:tcW w:w="1504" w:type="dxa"/>
          </w:tcPr>
          <w:p w14:paraId="5270F3C3" w14:textId="77777777" w:rsidR="00CC413D" w:rsidRPr="00E773E6" w:rsidRDefault="00CC413D" w:rsidP="00CC413D">
            <w:pPr>
              <w:rPr>
                <w:sz w:val="22"/>
                <w:szCs w:val="22"/>
              </w:rPr>
            </w:pPr>
            <w:r w:rsidRPr="00E773E6">
              <w:rPr>
                <w:sz w:val="22"/>
                <w:szCs w:val="22"/>
              </w:rPr>
              <w:t>1.4</w:t>
            </w:r>
          </w:p>
        </w:tc>
        <w:tc>
          <w:tcPr>
            <w:tcW w:w="3969" w:type="dxa"/>
          </w:tcPr>
          <w:p w14:paraId="5270F3C4" w14:textId="77777777" w:rsidR="00CC413D" w:rsidRDefault="00CC413D" w:rsidP="00CC413D">
            <w:r>
              <w:t>Calculations required for the measurement or validation are selected and correctly applied</w:t>
            </w:r>
          </w:p>
        </w:tc>
        <w:tc>
          <w:tcPr>
            <w:tcW w:w="2128" w:type="dxa"/>
          </w:tcPr>
          <w:p w14:paraId="5270F3C5" w14:textId="1AE911F0" w:rsidR="00CC413D" w:rsidRPr="00030E4C" w:rsidRDefault="00CC413D" w:rsidP="00F52386"/>
        </w:tc>
        <w:tc>
          <w:tcPr>
            <w:tcW w:w="1546" w:type="dxa"/>
          </w:tcPr>
          <w:p w14:paraId="5270F3C6" w14:textId="01143D69" w:rsidR="00CC413D" w:rsidRDefault="00CC413D" w:rsidP="00CC413D">
            <w:r>
              <w:t>Part 1 Q4,5</w:t>
            </w:r>
          </w:p>
        </w:tc>
        <w:tc>
          <w:tcPr>
            <w:tcW w:w="2071" w:type="dxa"/>
          </w:tcPr>
          <w:p w14:paraId="727F2708" w14:textId="4C06649F" w:rsidR="00CC413D" w:rsidRDefault="00CC413D" w:rsidP="00CC413D">
            <w:r>
              <w:t xml:space="preserve">Part 1 </w:t>
            </w:r>
            <w:r w:rsidR="00EC7718">
              <w:t>Step</w:t>
            </w:r>
            <w:r>
              <w:t xml:space="preserve"> </w:t>
            </w:r>
            <w:r w:rsidR="00972C43">
              <w:t>4</w:t>
            </w:r>
          </w:p>
          <w:p w14:paraId="5270F3C7" w14:textId="5FBAD887" w:rsidR="00090082" w:rsidRDefault="00090082" w:rsidP="00EC7718">
            <w:r>
              <w:t xml:space="preserve">Part 1 </w:t>
            </w:r>
            <w:r w:rsidR="00EC7718">
              <w:t>Step</w:t>
            </w:r>
            <w:r>
              <w:t xml:space="preserve"> </w:t>
            </w:r>
            <w:r w:rsidR="00972C43">
              <w:t>8</w:t>
            </w:r>
          </w:p>
        </w:tc>
      </w:tr>
      <w:tr w:rsidR="00FF7400" w14:paraId="5270F3D2" w14:textId="77777777" w:rsidTr="00FF7400">
        <w:tc>
          <w:tcPr>
            <w:tcW w:w="1044" w:type="dxa"/>
          </w:tcPr>
          <w:p w14:paraId="5270F3CA" w14:textId="77777777" w:rsidR="00FF7400" w:rsidRPr="00E773E6" w:rsidRDefault="00FF7400" w:rsidP="00FF7400">
            <w:pPr>
              <w:rPr>
                <w:sz w:val="22"/>
                <w:szCs w:val="22"/>
              </w:rPr>
            </w:pPr>
          </w:p>
        </w:tc>
        <w:tc>
          <w:tcPr>
            <w:tcW w:w="1908" w:type="dxa"/>
          </w:tcPr>
          <w:p w14:paraId="5270F3CB" w14:textId="77777777" w:rsidR="00FF7400" w:rsidRPr="00E773E6" w:rsidRDefault="00FF7400" w:rsidP="00FF7400">
            <w:pPr>
              <w:rPr>
                <w:sz w:val="22"/>
                <w:szCs w:val="22"/>
              </w:rPr>
            </w:pPr>
          </w:p>
        </w:tc>
        <w:tc>
          <w:tcPr>
            <w:tcW w:w="1504" w:type="dxa"/>
          </w:tcPr>
          <w:p w14:paraId="5270F3CC" w14:textId="77777777" w:rsidR="00FF7400" w:rsidRPr="00E773E6" w:rsidRDefault="00FF7400" w:rsidP="00FF7400">
            <w:pPr>
              <w:rPr>
                <w:sz w:val="22"/>
                <w:szCs w:val="22"/>
              </w:rPr>
            </w:pPr>
            <w:r w:rsidRPr="00E773E6">
              <w:rPr>
                <w:sz w:val="22"/>
                <w:szCs w:val="22"/>
              </w:rPr>
              <w:t>1.5</w:t>
            </w:r>
          </w:p>
        </w:tc>
        <w:tc>
          <w:tcPr>
            <w:tcW w:w="3969" w:type="dxa"/>
          </w:tcPr>
          <w:p w14:paraId="5270F3CD" w14:textId="77777777" w:rsidR="00FF7400" w:rsidRDefault="00FF7400" w:rsidP="00FF7400">
            <w:r>
              <w:t>Quality assurance requirements, standards and tolerances associated with enterprise operations are recognised and adhered to</w:t>
            </w:r>
          </w:p>
        </w:tc>
        <w:tc>
          <w:tcPr>
            <w:tcW w:w="2128" w:type="dxa"/>
          </w:tcPr>
          <w:p w14:paraId="5270F3CE" w14:textId="304FA14C" w:rsidR="00FF7400" w:rsidRPr="00030E4C" w:rsidRDefault="00FF7400" w:rsidP="00E7309A"/>
        </w:tc>
        <w:tc>
          <w:tcPr>
            <w:tcW w:w="1546" w:type="dxa"/>
          </w:tcPr>
          <w:p w14:paraId="18DB4954" w14:textId="372B3EA2" w:rsidR="00672140" w:rsidRDefault="00FF7400" w:rsidP="00672140">
            <w:r>
              <w:t>Part 2 Q6</w:t>
            </w:r>
            <w:r w:rsidR="006B5ACC">
              <w:t xml:space="preserve"> </w:t>
            </w:r>
          </w:p>
          <w:p w14:paraId="5270F3CF" w14:textId="01EBABBD" w:rsidR="00FF7400" w:rsidRDefault="00672140" w:rsidP="00672140">
            <w:r>
              <w:t xml:space="preserve">Part 3 </w:t>
            </w:r>
            <w:r w:rsidR="006B5ACC">
              <w:t>Q</w:t>
            </w:r>
            <w:r w:rsidR="003F5EEC">
              <w:t>1,</w:t>
            </w:r>
            <w:r w:rsidR="006B5ACC">
              <w:t>7</w:t>
            </w:r>
          </w:p>
        </w:tc>
        <w:tc>
          <w:tcPr>
            <w:tcW w:w="2071" w:type="dxa"/>
          </w:tcPr>
          <w:p w14:paraId="5270F3D0" w14:textId="5D9BD7F7" w:rsidR="00FF7400" w:rsidRDefault="00FF7400" w:rsidP="00EC7718">
            <w:r>
              <w:t xml:space="preserve">Part 1 </w:t>
            </w:r>
            <w:r w:rsidR="00EC7718">
              <w:t>Step</w:t>
            </w:r>
            <w:r>
              <w:t xml:space="preserve"> </w:t>
            </w:r>
            <w:r w:rsidR="00972C43">
              <w:t>6</w:t>
            </w:r>
          </w:p>
        </w:tc>
      </w:tr>
      <w:tr w:rsidR="00FF7400" w14:paraId="5270F3DB" w14:textId="77777777" w:rsidTr="00FF7400">
        <w:tc>
          <w:tcPr>
            <w:tcW w:w="1044" w:type="dxa"/>
          </w:tcPr>
          <w:p w14:paraId="5270F3D3" w14:textId="77777777" w:rsidR="00FF7400" w:rsidRPr="00E773E6" w:rsidRDefault="00FF7400" w:rsidP="00FF7400">
            <w:pPr>
              <w:rPr>
                <w:sz w:val="22"/>
                <w:szCs w:val="22"/>
              </w:rPr>
            </w:pPr>
            <w:r w:rsidRPr="00E773E6">
              <w:rPr>
                <w:sz w:val="22"/>
                <w:szCs w:val="22"/>
              </w:rPr>
              <w:t>2</w:t>
            </w:r>
          </w:p>
        </w:tc>
        <w:tc>
          <w:tcPr>
            <w:tcW w:w="1908" w:type="dxa"/>
          </w:tcPr>
          <w:p w14:paraId="5270F3D4" w14:textId="77777777" w:rsidR="00FF7400" w:rsidRPr="00E773E6" w:rsidRDefault="00FF7400" w:rsidP="00FF7400">
            <w:pPr>
              <w:rPr>
                <w:sz w:val="22"/>
                <w:szCs w:val="22"/>
              </w:rPr>
            </w:pPr>
            <w:r w:rsidRPr="00E773E6">
              <w:rPr>
                <w:sz w:val="22"/>
                <w:szCs w:val="22"/>
              </w:rPr>
              <w:t>Draw site layout</w:t>
            </w:r>
          </w:p>
        </w:tc>
        <w:tc>
          <w:tcPr>
            <w:tcW w:w="1504" w:type="dxa"/>
          </w:tcPr>
          <w:p w14:paraId="5270F3D5" w14:textId="77777777" w:rsidR="00FF7400" w:rsidRPr="00E773E6" w:rsidRDefault="00FF7400" w:rsidP="00FF7400">
            <w:pPr>
              <w:rPr>
                <w:sz w:val="22"/>
                <w:szCs w:val="22"/>
              </w:rPr>
            </w:pPr>
            <w:r w:rsidRPr="00E773E6">
              <w:rPr>
                <w:sz w:val="22"/>
                <w:szCs w:val="22"/>
              </w:rPr>
              <w:t>2.1</w:t>
            </w:r>
          </w:p>
        </w:tc>
        <w:tc>
          <w:tcPr>
            <w:tcW w:w="3969" w:type="dxa"/>
          </w:tcPr>
          <w:p w14:paraId="5270F3D6" w14:textId="77777777" w:rsidR="00FF7400" w:rsidRDefault="00FF7400" w:rsidP="00FF7400">
            <w:r>
              <w:t>Intended use of the site is clarified and confirmed</w:t>
            </w:r>
          </w:p>
        </w:tc>
        <w:tc>
          <w:tcPr>
            <w:tcW w:w="2128" w:type="dxa"/>
          </w:tcPr>
          <w:p w14:paraId="5270F3D7" w14:textId="7BF2516D" w:rsidR="00FF7400" w:rsidRPr="00030E4C" w:rsidRDefault="00FF7400" w:rsidP="003E7546"/>
        </w:tc>
        <w:tc>
          <w:tcPr>
            <w:tcW w:w="1546" w:type="dxa"/>
          </w:tcPr>
          <w:p w14:paraId="7128BD90" w14:textId="77777777" w:rsidR="00142BC1" w:rsidRDefault="00FF7400" w:rsidP="00142BC1">
            <w:r>
              <w:t>Part 1 Q7</w:t>
            </w:r>
          </w:p>
          <w:p w14:paraId="5270F3D8" w14:textId="7AE2FD9F" w:rsidR="00FF7400" w:rsidRDefault="00FF7400" w:rsidP="00142BC1">
            <w:r>
              <w:t>Part 2 Q</w:t>
            </w:r>
            <w:r w:rsidR="009F597F">
              <w:t>2, Q</w:t>
            </w:r>
            <w:r>
              <w:t>7</w:t>
            </w:r>
          </w:p>
        </w:tc>
        <w:tc>
          <w:tcPr>
            <w:tcW w:w="2071" w:type="dxa"/>
          </w:tcPr>
          <w:p w14:paraId="1FBEFC92" w14:textId="382C8291" w:rsidR="00090082" w:rsidRDefault="00090082" w:rsidP="00B33665">
            <w:r>
              <w:t xml:space="preserve">Part 1 </w:t>
            </w:r>
            <w:r w:rsidR="00EC7718">
              <w:t>Step</w:t>
            </w:r>
            <w:r>
              <w:t xml:space="preserve"> 1</w:t>
            </w:r>
          </w:p>
          <w:p w14:paraId="5270F3D9" w14:textId="0D974D8B" w:rsidR="00FF7400" w:rsidRDefault="00FF7400" w:rsidP="00EC7718">
            <w:r>
              <w:t xml:space="preserve">Part 1 </w:t>
            </w:r>
            <w:r w:rsidR="00EC7718">
              <w:t>Step</w:t>
            </w:r>
            <w:r>
              <w:t xml:space="preserve"> </w:t>
            </w:r>
            <w:r w:rsidR="00B33665">
              <w:t>2</w:t>
            </w:r>
          </w:p>
        </w:tc>
      </w:tr>
      <w:tr w:rsidR="00FF7400" w14:paraId="5270F3E4" w14:textId="77777777" w:rsidTr="00FF7400">
        <w:tc>
          <w:tcPr>
            <w:tcW w:w="1044" w:type="dxa"/>
          </w:tcPr>
          <w:p w14:paraId="5270F3DC" w14:textId="77777777" w:rsidR="00FF7400" w:rsidRPr="00E773E6" w:rsidRDefault="00FF7400" w:rsidP="00FF7400">
            <w:pPr>
              <w:rPr>
                <w:sz w:val="22"/>
                <w:szCs w:val="22"/>
              </w:rPr>
            </w:pPr>
          </w:p>
        </w:tc>
        <w:tc>
          <w:tcPr>
            <w:tcW w:w="1908" w:type="dxa"/>
          </w:tcPr>
          <w:p w14:paraId="5270F3DD" w14:textId="77777777" w:rsidR="00FF7400" w:rsidRPr="00E773E6" w:rsidRDefault="00FF7400" w:rsidP="00FF7400">
            <w:pPr>
              <w:rPr>
                <w:sz w:val="22"/>
                <w:szCs w:val="22"/>
              </w:rPr>
            </w:pPr>
          </w:p>
        </w:tc>
        <w:tc>
          <w:tcPr>
            <w:tcW w:w="1504" w:type="dxa"/>
          </w:tcPr>
          <w:p w14:paraId="5270F3DE" w14:textId="77777777" w:rsidR="00FF7400" w:rsidRPr="00E773E6" w:rsidRDefault="00FF7400" w:rsidP="00FF7400">
            <w:pPr>
              <w:rPr>
                <w:sz w:val="22"/>
                <w:szCs w:val="22"/>
              </w:rPr>
            </w:pPr>
            <w:r w:rsidRPr="00E773E6">
              <w:rPr>
                <w:sz w:val="22"/>
                <w:szCs w:val="22"/>
              </w:rPr>
              <w:t>2.2</w:t>
            </w:r>
          </w:p>
        </w:tc>
        <w:tc>
          <w:tcPr>
            <w:tcW w:w="3969" w:type="dxa"/>
          </w:tcPr>
          <w:p w14:paraId="5270F3DF" w14:textId="77777777" w:rsidR="00FF7400" w:rsidRDefault="00FF7400" w:rsidP="00FF7400">
            <w:r>
              <w:t>A site plan is prepared showing all features and measurements</w:t>
            </w:r>
          </w:p>
        </w:tc>
        <w:tc>
          <w:tcPr>
            <w:tcW w:w="2128" w:type="dxa"/>
          </w:tcPr>
          <w:p w14:paraId="5270F3E0" w14:textId="771A20CB" w:rsidR="00FF7400" w:rsidRPr="00030E4C" w:rsidRDefault="00FF7400" w:rsidP="00E7309A"/>
        </w:tc>
        <w:tc>
          <w:tcPr>
            <w:tcW w:w="1546" w:type="dxa"/>
          </w:tcPr>
          <w:p w14:paraId="4757A945" w14:textId="77777777" w:rsidR="00FF7400" w:rsidRDefault="00FF7400" w:rsidP="00FF7400">
            <w:r>
              <w:t>Part 1 Q8</w:t>
            </w:r>
          </w:p>
          <w:p w14:paraId="5270F3E1" w14:textId="39C72138" w:rsidR="005B2F00" w:rsidRDefault="005B2F00" w:rsidP="00FF7400">
            <w:r>
              <w:t>Part 2 Q9</w:t>
            </w:r>
          </w:p>
        </w:tc>
        <w:tc>
          <w:tcPr>
            <w:tcW w:w="2071" w:type="dxa"/>
          </w:tcPr>
          <w:p w14:paraId="5270F3E2" w14:textId="04EEE226" w:rsidR="00FF7400" w:rsidRDefault="00FF7400" w:rsidP="00EC7718">
            <w:r>
              <w:t xml:space="preserve">Part 1 </w:t>
            </w:r>
            <w:r w:rsidR="00EC7718">
              <w:t>Steps 3, 4, 6, 7</w:t>
            </w:r>
          </w:p>
        </w:tc>
      </w:tr>
      <w:tr w:rsidR="00FF7400" w14:paraId="5270F3ED" w14:textId="77777777" w:rsidTr="00FF7400">
        <w:tc>
          <w:tcPr>
            <w:tcW w:w="1044" w:type="dxa"/>
          </w:tcPr>
          <w:p w14:paraId="5270F3E5" w14:textId="77777777" w:rsidR="00FF7400" w:rsidRPr="00E773E6" w:rsidRDefault="00FF7400" w:rsidP="00FF7400">
            <w:pPr>
              <w:rPr>
                <w:sz w:val="22"/>
                <w:szCs w:val="22"/>
              </w:rPr>
            </w:pPr>
          </w:p>
        </w:tc>
        <w:tc>
          <w:tcPr>
            <w:tcW w:w="1908" w:type="dxa"/>
          </w:tcPr>
          <w:p w14:paraId="5270F3E6" w14:textId="77777777" w:rsidR="00FF7400" w:rsidRPr="00E773E6" w:rsidRDefault="00FF7400" w:rsidP="00FF7400">
            <w:pPr>
              <w:rPr>
                <w:sz w:val="22"/>
                <w:szCs w:val="22"/>
              </w:rPr>
            </w:pPr>
          </w:p>
        </w:tc>
        <w:tc>
          <w:tcPr>
            <w:tcW w:w="1504" w:type="dxa"/>
          </w:tcPr>
          <w:p w14:paraId="5270F3E7" w14:textId="77777777" w:rsidR="00FF7400" w:rsidRPr="00E773E6" w:rsidRDefault="00FF7400" w:rsidP="00FF7400">
            <w:pPr>
              <w:rPr>
                <w:sz w:val="22"/>
                <w:szCs w:val="22"/>
              </w:rPr>
            </w:pPr>
            <w:r w:rsidRPr="00E773E6">
              <w:rPr>
                <w:sz w:val="22"/>
                <w:szCs w:val="22"/>
              </w:rPr>
              <w:t>2.3</w:t>
            </w:r>
          </w:p>
        </w:tc>
        <w:tc>
          <w:tcPr>
            <w:tcW w:w="3969" w:type="dxa"/>
          </w:tcPr>
          <w:p w14:paraId="5270F3E8" w14:textId="77777777" w:rsidR="00FF7400" w:rsidRDefault="00FF7400" w:rsidP="00FF7400">
            <w:r>
              <w:t>A site elevation is completed showing all features and measurements</w:t>
            </w:r>
          </w:p>
        </w:tc>
        <w:tc>
          <w:tcPr>
            <w:tcW w:w="2128" w:type="dxa"/>
          </w:tcPr>
          <w:p w14:paraId="5270F3E9" w14:textId="57206D76" w:rsidR="00FF7400" w:rsidRPr="00030E4C" w:rsidRDefault="00FF7400" w:rsidP="00E7309A"/>
        </w:tc>
        <w:tc>
          <w:tcPr>
            <w:tcW w:w="1546" w:type="dxa"/>
          </w:tcPr>
          <w:p w14:paraId="5270F3EA" w14:textId="350DF078" w:rsidR="00FF7400" w:rsidRDefault="00FF7400" w:rsidP="00FF7400">
            <w:r>
              <w:t>Part 2 Q10 Part 3 Q2</w:t>
            </w:r>
          </w:p>
        </w:tc>
        <w:tc>
          <w:tcPr>
            <w:tcW w:w="2071" w:type="dxa"/>
          </w:tcPr>
          <w:p w14:paraId="5270F3EB" w14:textId="55795F5C" w:rsidR="00FF7400" w:rsidRDefault="00FF7400" w:rsidP="00EC7718">
            <w:r>
              <w:t xml:space="preserve">Part 1 </w:t>
            </w:r>
            <w:r w:rsidR="00EC7718">
              <w:t>Steps 5,</w:t>
            </w:r>
            <w:r>
              <w:t xml:space="preserve"> </w:t>
            </w:r>
            <w:r w:rsidR="00972C43">
              <w:t>7</w:t>
            </w:r>
          </w:p>
        </w:tc>
      </w:tr>
      <w:tr w:rsidR="00FF7400" w14:paraId="5270F3F6" w14:textId="77777777" w:rsidTr="00FF7400">
        <w:tc>
          <w:tcPr>
            <w:tcW w:w="1044" w:type="dxa"/>
          </w:tcPr>
          <w:p w14:paraId="5270F3EE" w14:textId="77777777" w:rsidR="00FF7400" w:rsidRPr="00E773E6" w:rsidRDefault="00FF7400" w:rsidP="00FF7400">
            <w:pPr>
              <w:rPr>
                <w:sz w:val="22"/>
                <w:szCs w:val="22"/>
              </w:rPr>
            </w:pPr>
          </w:p>
        </w:tc>
        <w:tc>
          <w:tcPr>
            <w:tcW w:w="1908" w:type="dxa"/>
          </w:tcPr>
          <w:p w14:paraId="5270F3EF" w14:textId="77777777" w:rsidR="00FF7400" w:rsidRPr="00E773E6" w:rsidRDefault="00FF7400" w:rsidP="00FF7400">
            <w:pPr>
              <w:rPr>
                <w:sz w:val="22"/>
                <w:szCs w:val="22"/>
              </w:rPr>
            </w:pPr>
          </w:p>
        </w:tc>
        <w:tc>
          <w:tcPr>
            <w:tcW w:w="1504" w:type="dxa"/>
          </w:tcPr>
          <w:p w14:paraId="5270F3F0" w14:textId="77777777" w:rsidR="00FF7400" w:rsidRPr="00E773E6" w:rsidRDefault="00FF7400" w:rsidP="00FF7400">
            <w:pPr>
              <w:rPr>
                <w:sz w:val="22"/>
                <w:szCs w:val="22"/>
              </w:rPr>
            </w:pPr>
            <w:r w:rsidRPr="00E773E6">
              <w:rPr>
                <w:sz w:val="22"/>
                <w:szCs w:val="22"/>
              </w:rPr>
              <w:t>2.4</w:t>
            </w:r>
          </w:p>
        </w:tc>
        <w:tc>
          <w:tcPr>
            <w:tcW w:w="3969" w:type="dxa"/>
          </w:tcPr>
          <w:p w14:paraId="5270F3F1" w14:textId="77777777" w:rsidR="00FF7400" w:rsidRDefault="00FF7400" w:rsidP="00FF7400">
            <w:r>
              <w:t>Unique and non-complying features which may impact on manufacture and/or installation are highlighted and referred to the appropriate party</w:t>
            </w:r>
          </w:p>
        </w:tc>
        <w:tc>
          <w:tcPr>
            <w:tcW w:w="2128" w:type="dxa"/>
          </w:tcPr>
          <w:p w14:paraId="5270F3F2" w14:textId="46DA1D4E" w:rsidR="00FF7400" w:rsidRPr="00030E4C" w:rsidRDefault="00FF7400" w:rsidP="003E7546"/>
        </w:tc>
        <w:tc>
          <w:tcPr>
            <w:tcW w:w="1546" w:type="dxa"/>
          </w:tcPr>
          <w:p w14:paraId="0D110D7E" w14:textId="2A282483" w:rsidR="000B75F1" w:rsidRDefault="000B75F1" w:rsidP="000B75F1">
            <w:r>
              <w:t>Part 1 Q5</w:t>
            </w:r>
            <w:r w:rsidR="00AE7B2E">
              <w:t>, Q9</w:t>
            </w:r>
          </w:p>
          <w:p w14:paraId="5270F3F3" w14:textId="0F4D864C" w:rsidR="00FF7400" w:rsidRDefault="00FF7400" w:rsidP="00FF7400">
            <w:r>
              <w:t>Part 2 Q4, 5</w:t>
            </w:r>
          </w:p>
        </w:tc>
        <w:tc>
          <w:tcPr>
            <w:tcW w:w="2071" w:type="dxa"/>
          </w:tcPr>
          <w:p w14:paraId="0B3656FC" w14:textId="6B84BD5A" w:rsidR="00FF7400" w:rsidRDefault="00FF7400" w:rsidP="00FF7400">
            <w:r>
              <w:t xml:space="preserve">Part 1 </w:t>
            </w:r>
            <w:r w:rsidR="00EC7718">
              <w:t>Step</w:t>
            </w:r>
            <w:r>
              <w:t xml:space="preserve"> </w:t>
            </w:r>
            <w:r w:rsidR="00972C43">
              <w:t>10</w:t>
            </w:r>
          </w:p>
          <w:p w14:paraId="6C603341" w14:textId="77777777" w:rsidR="00FF7400" w:rsidRDefault="00FF7400" w:rsidP="00FF7400">
            <w:r>
              <w:t>Part 2. O9</w:t>
            </w:r>
          </w:p>
          <w:p w14:paraId="177543E9" w14:textId="77777777" w:rsidR="000B63FE" w:rsidRDefault="000B63FE" w:rsidP="00FF7400"/>
          <w:p w14:paraId="5270F3F4" w14:textId="7A8D3D4A" w:rsidR="000B63FE" w:rsidRDefault="000B63FE" w:rsidP="00FF7400"/>
        </w:tc>
      </w:tr>
    </w:tbl>
    <w:p w14:paraId="5270F401" w14:textId="77777777" w:rsidR="00633771" w:rsidRPr="00846354" w:rsidRDefault="002E6AE4" w:rsidP="00633771">
      <w:pPr>
        <w:pStyle w:val="Heading2"/>
      </w:pPr>
      <w:r w:rsidRPr="00846354">
        <w:lastRenderedPageBreak/>
        <w:t>Foundation skills NOT explicit in the performance criteria</w:t>
      </w:r>
    </w:p>
    <w:p w14:paraId="5270F402"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Look w:val="04A0" w:firstRow="1" w:lastRow="0" w:firstColumn="1" w:lastColumn="0" w:noHBand="0" w:noVBand="1"/>
      </w:tblPr>
      <w:tblGrid>
        <w:gridCol w:w="13992"/>
      </w:tblGrid>
      <w:tr w:rsidR="00B7542D" w14:paraId="0512EA93" w14:textId="77777777" w:rsidTr="00B7542D">
        <w:trPr>
          <w:cnfStyle w:val="100000000000" w:firstRow="1" w:lastRow="0" w:firstColumn="0" w:lastColumn="0" w:oddVBand="0" w:evenVBand="0" w:oddHBand="0" w:evenHBand="0" w:firstRowFirstColumn="0" w:firstRowLastColumn="0" w:lastRowFirstColumn="0" w:lastRowLastColumn="0"/>
        </w:trPr>
        <w:tc>
          <w:tcPr>
            <w:tcW w:w="13992" w:type="dxa"/>
          </w:tcPr>
          <w:p w14:paraId="0F4C818E" w14:textId="7923CA9C" w:rsidR="00B7542D" w:rsidRDefault="00B7542D" w:rsidP="00B7542D">
            <w:r>
              <w:t>Foundation skills</w:t>
            </w:r>
          </w:p>
        </w:tc>
      </w:tr>
      <w:tr w:rsidR="00B7542D" w14:paraId="25042C6F" w14:textId="77777777" w:rsidTr="00B7542D">
        <w:tc>
          <w:tcPr>
            <w:tcW w:w="13992" w:type="dxa"/>
          </w:tcPr>
          <w:p w14:paraId="41BDAF8B" w14:textId="7397CD24" w:rsidR="00B7542D" w:rsidRDefault="00B7542D" w:rsidP="00B7542D">
            <w:r w:rsidRPr="007972CC">
              <w:t>Foundation skills essential to performance are explicit in the performance criteria of this unit of competency.</w:t>
            </w:r>
          </w:p>
        </w:tc>
      </w:tr>
    </w:tbl>
    <w:p w14:paraId="5270F449" w14:textId="77777777" w:rsidR="00633771" w:rsidRPr="000C77E6" w:rsidRDefault="002E6AE4" w:rsidP="00633771">
      <w:pPr>
        <w:rPr>
          <w:rFonts w:eastAsia="Times New Roman"/>
          <w:noProof/>
          <w:kern w:val="22"/>
          <w:sz w:val="32"/>
          <w:szCs w:val="32"/>
          <w:lang w:eastAsia="en-AU"/>
        </w:rPr>
      </w:pPr>
      <w:r w:rsidRPr="000C77E6">
        <w:br w:type="page"/>
      </w:r>
    </w:p>
    <w:p w14:paraId="5270F44A" w14:textId="77777777" w:rsidR="00633771" w:rsidRPr="00846354" w:rsidRDefault="002E6AE4" w:rsidP="00633771">
      <w:pPr>
        <w:pStyle w:val="Heading2"/>
      </w:pPr>
      <w:r w:rsidRPr="00846354">
        <w:lastRenderedPageBreak/>
        <w:t>Performance evidence</w:t>
      </w:r>
    </w:p>
    <w:p w14:paraId="5270F44B"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Performance evidence"/>
        <w:tblDescription w:val="Performance evidence"/>
      </w:tblPr>
      <w:tblGrid>
        <w:gridCol w:w="1555"/>
        <w:gridCol w:w="6804"/>
        <w:gridCol w:w="1842"/>
        <w:gridCol w:w="1985"/>
        <w:gridCol w:w="2126"/>
      </w:tblGrid>
      <w:tr w:rsidR="00AE5F4D" w14:paraId="5270F452" w14:textId="77777777" w:rsidTr="000B21B2">
        <w:trPr>
          <w:cnfStyle w:val="100000000000" w:firstRow="1" w:lastRow="0" w:firstColumn="0" w:lastColumn="0" w:oddVBand="0" w:evenVBand="0" w:oddHBand="0" w:evenHBand="0" w:firstRowFirstColumn="0" w:firstRowLastColumn="0" w:lastRowFirstColumn="0" w:lastRowLastColumn="0"/>
          <w:tblHeader/>
        </w:trPr>
        <w:tc>
          <w:tcPr>
            <w:tcW w:w="1555" w:type="dxa"/>
          </w:tcPr>
          <w:p w14:paraId="5270F44C" w14:textId="33FF5449" w:rsidR="00AE5F4D" w:rsidRDefault="00AE5F4D" w:rsidP="00AE5F4D">
            <w:r>
              <w:t>Performance evidence</w:t>
            </w:r>
          </w:p>
        </w:tc>
        <w:tc>
          <w:tcPr>
            <w:tcW w:w="6804" w:type="dxa"/>
          </w:tcPr>
          <w:p w14:paraId="5270F44D" w14:textId="77777777" w:rsidR="00AE5F4D" w:rsidRDefault="00AE5F4D" w:rsidP="00AE5F4D">
            <w:r>
              <w:t>Description</w:t>
            </w:r>
          </w:p>
        </w:tc>
        <w:tc>
          <w:tcPr>
            <w:tcW w:w="1842" w:type="dxa"/>
          </w:tcPr>
          <w:p w14:paraId="5270F44E" w14:textId="7DFF1F5A" w:rsidR="00AE5F4D" w:rsidRPr="00BB2FB9" w:rsidRDefault="00AE5F4D" w:rsidP="00AE5F4D">
            <w:r>
              <w:t>Learning resources</w:t>
            </w:r>
          </w:p>
        </w:tc>
        <w:tc>
          <w:tcPr>
            <w:tcW w:w="1985" w:type="dxa"/>
          </w:tcPr>
          <w:p w14:paraId="5270F44F" w14:textId="4701B36A" w:rsidR="00AE5F4D" w:rsidRDefault="00AE5F4D" w:rsidP="00AE5F4D">
            <w:r>
              <w:t>Knowledge Assessment</w:t>
            </w:r>
          </w:p>
        </w:tc>
        <w:tc>
          <w:tcPr>
            <w:tcW w:w="2126" w:type="dxa"/>
          </w:tcPr>
          <w:p w14:paraId="5270F450" w14:textId="4445BDA7" w:rsidR="00AE5F4D" w:rsidRDefault="00AE5F4D" w:rsidP="00AE5F4D">
            <w:r>
              <w:t>Project Assessment</w:t>
            </w:r>
          </w:p>
        </w:tc>
      </w:tr>
      <w:tr w:rsidR="00AE5F4D" w14:paraId="5270F459" w14:textId="77777777" w:rsidTr="000B21B2">
        <w:tc>
          <w:tcPr>
            <w:tcW w:w="1555" w:type="dxa"/>
          </w:tcPr>
          <w:p w14:paraId="5270F453" w14:textId="77777777" w:rsidR="00AE5F4D" w:rsidRPr="00E773E6" w:rsidRDefault="00AE5F4D" w:rsidP="00633771">
            <w:pPr>
              <w:rPr>
                <w:sz w:val="22"/>
                <w:szCs w:val="22"/>
              </w:rPr>
            </w:pPr>
            <w:r w:rsidRPr="00E773E6">
              <w:rPr>
                <w:sz w:val="22"/>
                <w:szCs w:val="22"/>
              </w:rPr>
              <w:t>PE1</w:t>
            </w:r>
          </w:p>
        </w:tc>
        <w:tc>
          <w:tcPr>
            <w:tcW w:w="6804" w:type="dxa"/>
          </w:tcPr>
          <w:p w14:paraId="5270F454" w14:textId="77777777" w:rsidR="00AE5F4D" w:rsidRDefault="00AE5F4D" w:rsidP="00633771">
            <w:r>
              <w:t>Identify the factors relevant to the measurements and drawings</w:t>
            </w:r>
          </w:p>
        </w:tc>
        <w:tc>
          <w:tcPr>
            <w:tcW w:w="1842" w:type="dxa"/>
          </w:tcPr>
          <w:p w14:paraId="5270F455" w14:textId="78F09041" w:rsidR="00AE5F4D" w:rsidRPr="00030E4C" w:rsidRDefault="00AE5F4D" w:rsidP="00982D28"/>
        </w:tc>
        <w:tc>
          <w:tcPr>
            <w:tcW w:w="1985" w:type="dxa"/>
          </w:tcPr>
          <w:p w14:paraId="5270F456" w14:textId="77777777" w:rsidR="00AE5F4D" w:rsidRDefault="00AE5F4D" w:rsidP="00362187"/>
        </w:tc>
        <w:tc>
          <w:tcPr>
            <w:tcW w:w="2126" w:type="dxa"/>
          </w:tcPr>
          <w:p w14:paraId="65D25151" w14:textId="4F4279C7" w:rsidR="00AE5F4D" w:rsidRDefault="00C7776A" w:rsidP="00633771">
            <w:r>
              <w:t xml:space="preserve">Part 1 </w:t>
            </w:r>
            <w:r w:rsidR="00EC7718">
              <w:t>Steps</w:t>
            </w:r>
            <w:r>
              <w:t xml:space="preserve"> </w:t>
            </w:r>
            <w:r w:rsidR="003A22A9">
              <w:t>1,</w:t>
            </w:r>
            <w:r w:rsidR="00B33665">
              <w:t>2,</w:t>
            </w:r>
            <w:r w:rsidR="00E35C48">
              <w:t>10</w:t>
            </w:r>
          </w:p>
          <w:p w14:paraId="5270F457" w14:textId="7AE090B4" w:rsidR="00C9253C" w:rsidRDefault="00C9253C" w:rsidP="00633771"/>
        </w:tc>
      </w:tr>
      <w:tr w:rsidR="00AE5F4D" w14:paraId="5270F460" w14:textId="77777777" w:rsidTr="000B21B2">
        <w:tc>
          <w:tcPr>
            <w:tcW w:w="1555" w:type="dxa"/>
          </w:tcPr>
          <w:p w14:paraId="5270F45A" w14:textId="77777777" w:rsidR="00AE5F4D" w:rsidRPr="00E773E6" w:rsidRDefault="00AE5F4D" w:rsidP="00633771">
            <w:pPr>
              <w:rPr>
                <w:sz w:val="22"/>
                <w:szCs w:val="22"/>
              </w:rPr>
            </w:pPr>
            <w:r w:rsidRPr="00E773E6">
              <w:rPr>
                <w:sz w:val="22"/>
                <w:szCs w:val="22"/>
              </w:rPr>
              <w:t>PE2</w:t>
            </w:r>
          </w:p>
        </w:tc>
        <w:tc>
          <w:tcPr>
            <w:tcW w:w="6804" w:type="dxa"/>
          </w:tcPr>
          <w:p w14:paraId="5270F45B" w14:textId="77777777" w:rsidR="00AE5F4D" w:rsidRDefault="00AE5F4D" w:rsidP="00633771">
            <w:r>
              <w:t>Communicate effectively to enable accurate calculations, measurements and drawings</w:t>
            </w:r>
          </w:p>
        </w:tc>
        <w:tc>
          <w:tcPr>
            <w:tcW w:w="1842" w:type="dxa"/>
          </w:tcPr>
          <w:p w14:paraId="5270F45C" w14:textId="7A9C6B4E" w:rsidR="00AE5F4D" w:rsidRPr="00030E4C" w:rsidRDefault="00AE5F4D" w:rsidP="00633771"/>
        </w:tc>
        <w:tc>
          <w:tcPr>
            <w:tcW w:w="1985" w:type="dxa"/>
          </w:tcPr>
          <w:p w14:paraId="5270F45D" w14:textId="77777777" w:rsidR="00AE5F4D" w:rsidRDefault="00AE5F4D" w:rsidP="00633771"/>
        </w:tc>
        <w:tc>
          <w:tcPr>
            <w:tcW w:w="2126" w:type="dxa"/>
          </w:tcPr>
          <w:p w14:paraId="2C0C86C6" w14:textId="3BD0E236" w:rsidR="00AE5F4D" w:rsidRDefault="0026417F" w:rsidP="00633771">
            <w:r>
              <w:t xml:space="preserve">Part 1 </w:t>
            </w:r>
            <w:r w:rsidR="00EC7718">
              <w:t>Steps</w:t>
            </w:r>
            <w:r>
              <w:t xml:space="preserve"> </w:t>
            </w:r>
            <w:r w:rsidR="00B33665">
              <w:t>1,2,</w:t>
            </w:r>
            <w:r w:rsidR="00E35C48">
              <w:t>10</w:t>
            </w:r>
          </w:p>
          <w:p w14:paraId="5270F45E" w14:textId="42532580" w:rsidR="00C9253C" w:rsidRDefault="00C9253C" w:rsidP="00633771"/>
        </w:tc>
      </w:tr>
      <w:tr w:rsidR="00AE5F4D" w14:paraId="5270F467" w14:textId="77777777" w:rsidTr="000B21B2">
        <w:tc>
          <w:tcPr>
            <w:tcW w:w="1555" w:type="dxa"/>
          </w:tcPr>
          <w:p w14:paraId="5270F461" w14:textId="77777777" w:rsidR="00AE5F4D" w:rsidRPr="00E773E6" w:rsidRDefault="00AE5F4D" w:rsidP="00633771">
            <w:pPr>
              <w:rPr>
                <w:sz w:val="22"/>
                <w:szCs w:val="22"/>
              </w:rPr>
            </w:pPr>
            <w:r w:rsidRPr="00E773E6">
              <w:rPr>
                <w:sz w:val="22"/>
                <w:szCs w:val="22"/>
              </w:rPr>
              <w:t>PE3</w:t>
            </w:r>
          </w:p>
        </w:tc>
        <w:tc>
          <w:tcPr>
            <w:tcW w:w="6804" w:type="dxa"/>
          </w:tcPr>
          <w:p w14:paraId="5270F462" w14:textId="77777777" w:rsidR="00AE5F4D" w:rsidRDefault="00AE5F4D" w:rsidP="00633771">
            <w:r>
              <w:t>Accurately measure and record particulars for required sector sites and materials</w:t>
            </w:r>
          </w:p>
        </w:tc>
        <w:tc>
          <w:tcPr>
            <w:tcW w:w="1842" w:type="dxa"/>
          </w:tcPr>
          <w:p w14:paraId="5270F463" w14:textId="17752767" w:rsidR="00AE5F4D" w:rsidRPr="00030E4C" w:rsidRDefault="00AE5F4D" w:rsidP="00633771"/>
        </w:tc>
        <w:tc>
          <w:tcPr>
            <w:tcW w:w="1985" w:type="dxa"/>
          </w:tcPr>
          <w:p w14:paraId="5270F464" w14:textId="77777777" w:rsidR="00AE5F4D" w:rsidRDefault="00AE5F4D" w:rsidP="00633771"/>
        </w:tc>
        <w:tc>
          <w:tcPr>
            <w:tcW w:w="2126" w:type="dxa"/>
          </w:tcPr>
          <w:p w14:paraId="6A3FC35A" w14:textId="0058C056" w:rsidR="003A22A9" w:rsidRDefault="003A22A9" w:rsidP="003A22A9">
            <w:r>
              <w:t xml:space="preserve">Part 1 </w:t>
            </w:r>
            <w:r w:rsidR="00EC7718">
              <w:t>Steps</w:t>
            </w:r>
            <w:r>
              <w:t xml:space="preserve"> </w:t>
            </w:r>
            <w:r w:rsidR="000B75F1">
              <w:t>4</w:t>
            </w:r>
            <w:r w:rsidR="00EC7718">
              <w:t>, 5</w:t>
            </w:r>
          </w:p>
          <w:p w14:paraId="5270F465" w14:textId="3FFB96D8" w:rsidR="00AE5F4D" w:rsidRDefault="00AE5F4D" w:rsidP="00633771"/>
        </w:tc>
      </w:tr>
      <w:tr w:rsidR="00AE5F4D" w14:paraId="5270F46E" w14:textId="77777777" w:rsidTr="000B21B2">
        <w:tc>
          <w:tcPr>
            <w:tcW w:w="1555" w:type="dxa"/>
          </w:tcPr>
          <w:p w14:paraId="5270F468" w14:textId="77777777" w:rsidR="00AE5F4D" w:rsidRPr="00E773E6" w:rsidRDefault="00AE5F4D" w:rsidP="00633771">
            <w:pPr>
              <w:rPr>
                <w:sz w:val="22"/>
                <w:szCs w:val="22"/>
              </w:rPr>
            </w:pPr>
            <w:r w:rsidRPr="00E773E6">
              <w:rPr>
                <w:sz w:val="22"/>
                <w:szCs w:val="22"/>
              </w:rPr>
              <w:t>PE4</w:t>
            </w:r>
          </w:p>
        </w:tc>
        <w:tc>
          <w:tcPr>
            <w:tcW w:w="6804" w:type="dxa"/>
          </w:tcPr>
          <w:p w14:paraId="5270F469" w14:textId="77777777" w:rsidR="00AE5F4D" w:rsidRDefault="00AE5F4D" w:rsidP="00633771">
            <w:r>
              <w:t>Draw accurate, scaled plans and elevations relevant to the site using manual or computer-aided methods</w:t>
            </w:r>
          </w:p>
        </w:tc>
        <w:tc>
          <w:tcPr>
            <w:tcW w:w="1842" w:type="dxa"/>
          </w:tcPr>
          <w:p w14:paraId="5270F46A" w14:textId="7F71FC34" w:rsidR="00AE5F4D" w:rsidRPr="00030E4C" w:rsidRDefault="00AE5F4D" w:rsidP="00400921"/>
        </w:tc>
        <w:tc>
          <w:tcPr>
            <w:tcW w:w="1985" w:type="dxa"/>
          </w:tcPr>
          <w:p w14:paraId="5270F46B" w14:textId="77777777" w:rsidR="00AE5F4D" w:rsidRDefault="00AE5F4D" w:rsidP="00633771"/>
        </w:tc>
        <w:tc>
          <w:tcPr>
            <w:tcW w:w="2126" w:type="dxa"/>
          </w:tcPr>
          <w:p w14:paraId="5147D018" w14:textId="244D16BD" w:rsidR="00957B95" w:rsidRDefault="003A22A9" w:rsidP="003A22A9">
            <w:r>
              <w:t xml:space="preserve">Part 1 </w:t>
            </w:r>
            <w:r w:rsidR="00EC7718">
              <w:t>Steps</w:t>
            </w:r>
            <w:r>
              <w:t xml:space="preserve"> </w:t>
            </w:r>
            <w:r w:rsidR="00E35C48">
              <w:t>3</w:t>
            </w:r>
            <w:r>
              <w:t>,</w:t>
            </w:r>
            <w:r w:rsidR="00957B95">
              <w:t>4,</w:t>
            </w:r>
          </w:p>
          <w:p w14:paraId="7C277894" w14:textId="0DA76067" w:rsidR="003A22A9" w:rsidRDefault="00957B95" w:rsidP="003A22A9">
            <w:r>
              <w:t>5,6</w:t>
            </w:r>
            <w:r w:rsidR="00E35C48">
              <w:t>,7</w:t>
            </w:r>
          </w:p>
          <w:p w14:paraId="6B56BD22" w14:textId="77777777" w:rsidR="00AE5F4D" w:rsidRDefault="007F7291" w:rsidP="00633771">
            <w:r>
              <w:t>Part 2 O2-6</w:t>
            </w:r>
          </w:p>
          <w:p w14:paraId="5270F46C" w14:textId="3B03BB61" w:rsidR="00C9253C" w:rsidRDefault="00C9253C" w:rsidP="00633771"/>
        </w:tc>
      </w:tr>
      <w:tr w:rsidR="00AE5F4D" w14:paraId="5270F475" w14:textId="77777777" w:rsidTr="000B21B2">
        <w:tc>
          <w:tcPr>
            <w:tcW w:w="1555" w:type="dxa"/>
          </w:tcPr>
          <w:p w14:paraId="5270F46F" w14:textId="77777777" w:rsidR="00AE5F4D" w:rsidRPr="00E773E6" w:rsidRDefault="00AE5F4D" w:rsidP="00633771">
            <w:pPr>
              <w:rPr>
                <w:sz w:val="22"/>
                <w:szCs w:val="22"/>
              </w:rPr>
            </w:pPr>
            <w:r w:rsidRPr="00E773E6">
              <w:rPr>
                <w:sz w:val="22"/>
                <w:szCs w:val="22"/>
              </w:rPr>
              <w:t>PE5</w:t>
            </w:r>
          </w:p>
        </w:tc>
        <w:tc>
          <w:tcPr>
            <w:tcW w:w="6804" w:type="dxa"/>
          </w:tcPr>
          <w:p w14:paraId="5270F470" w14:textId="77777777" w:rsidR="00AE5F4D" w:rsidRDefault="00AE5F4D" w:rsidP="00633771">
            <w:r>
              <w:t>Identify and communicate on measurements and dimensions which may impact on manufacture and/or installation</w:t>
            </w:r>
          </w:p>
        </w:tc>
        <w:tc>
          <w:tcPr>
            <w:tcW w:w="1842" w:type="dxa"/>
          </w:tcPr>
          <w:p w14:paraId="5270F471" w14:textId="6ED1CA4C" w:rsidR="00AE5F4D" w:rsidRPr="00030E4C" w:rsidRDefault="00AE5F4D" w:rsidP="00D47842"/>
        </w:tc>
        <w:tc>
          <w:tcPr>
            <w:tcW w:w="1985" w:type="dxa"/>
          </w:tcPr>
          <w:p w14:paraId="5270F472" w14:textId="3341D8B4" w:rsidR="00AE5F4D" w:rsidRDefault="00AE5F4D" w:rsidP="00633771"/>
        </w:tc>
        <w:tc>
          <w:tcPr>
            <w:tcW w:w="2126" w:type="dxa"/>
          </w:tcPr>
          <w:p w14:paraId="5270F473" w14:textId="51B92BF9" w:rsidR="00AE5F4D" w:rsidRDefault="005B1242" w:rsidP="00EC7718">
            <w:r>
              <w:t xml:space="preserve">Part 1 </w:t>
            </w:r>
            <w:r w:rsidR="00EC7718">
              <w:t>Step</w:t>
            </w:r>
            <w:r>
              <w:t xml:space="preserve"> </w:t>
            </w:r>
            <w:r w:rsidR="00E35C48">
              <w:t>10</w:t>
            </w:r>
          </w:p>
        </w:tc>
      </w:tr>
      <w:tr w:rsidR="00AE5F4D" w14:paraId="5270F47C" w14:textId="77777777" w:rsidTr="000B21B2">
        <w:tc>
          <w:tcPr>
            <w:tcW w:w="1555" w:type="dxa"/>
          </w:tcPr>
          <w:p w14:paraId="5270F476" w14:textId="77777777" w:rsidR="00AE5F4D" w:rsidRPr="00E773E6" w:rsidRDefault="00AE5F4D" w:rsidP="00633771">
            <w:pPr>
              <w:rPr>
                <w:sz w:val="22"/>
                <w:szCs w:val="22"/>
              </w:rPr>
            </w:pPr>
            <w:r w:rsidRPr="00E773E6">
              <w:rPr>
                <w:sz w:val="22"/>
                <w:szCs w:val="22"/>
              </w:rPr>
              <w:lastRenderedPageBreak/>
              <w:t>PE6</w:t>
            </w:r>
          </w:p>
        </w:tc>
        <w:tc>
          <w:tcPr>
            <w:tcW w:w="6804" w:type="dxa"/>
          </w:tcPr>
          <w:p w14:paraId="5270F477" w14:textId="77777777" w:rsidR="00AE5F4D" w:rsidRDefault="00AE5F4D" w:rsidP="00633771">
            <w:r>
              <w:t>Use mathematical ideas and techniques to correctly complete measurements, calculate area and estimate material requirements</w:t>
            </w:r>
          </w:p>
        </w:tc>
        <w:tc>
          <w:tcPr>
            <w:tcW w:w="1842" w:type="dxa"/>
          </w:tcPr>
          <w:p w14:paraId="5270F478" w14:textId="06710CBD" w:rsidR="00AE5F4D" w:rsidRPr="00030E4C" w:rsidRDefault="00AE5F4D" w:rsidP="00633771"/>
        </w:tc>
        <w:tc>
          <w:tcPr>
            <w:tcW w:w="1985" w:type="dxa"/>
          </w:tcPr>
          <w:p w14:paraId="5270F479" w14:textId="26B52438" w:rsidR="00AE5F4D" w:rsidRDefault="00AE5F4D" w:rsidP="00633771"/>
        </w:tc>
        <w:tc>
          <w:tcPr>
            <w:tcW w:w="2126" w:type="dxa"/>
          </w:tcPr>
          <w:p w14:paraId="5270F47A" w14:textId="5D44E1BB" w:rsidR="00AE5F4D" w:rsidRDefault="00C7776A" w:rsidP="00633771">
            <w:r>
              <w:t xml:space="preserve">Part 1 </w:t>
            </w:r>
            <w:r w:rsidR="00EC7718">
              <w:t>Step</w:t>
            </w:r>
            <w:r>
              <w:t xml:space="preserve"> </w:t>
            </w:r>
            <w:r w:rsidR="00E35C48">
              <w:t>8</w:t>
            </w:r>
          </w:p>
        </w:tc>
      </w:tr>
      <w:tr w:rsidR="00AE5F4D" w14:paraId="5270F483" w14:textId="77777777" w:rsidTr="000B21B2">
        <w:tc>
          <w:tcPr>
            <w:tcW w:w="1555" w:type="dxa"/>
          </w:tcPr>
          <w:p w14:paraId="5270F47D" w14:textId="77777777" w:rsidR="00AE5F4D" w:rsidRPr="00E773E6" w:rsidRDefault="00AE5F4D" w:rsidP="00633771">
            <w:pPr>
              <w:rPr>
                <w:sz w:val="22"/>
                <w:szCs w:val="22"/>
              </w:rPr>
            </w:pPr>
            <w:r w:rsidRPr="00E773E6">
              <w:rPr>
                <w:sz w:val="22"/>
                <w:szCs w:val="22"/>
              </w:rPr>
              <w:t>PE7</w:t>
            </w:r>
          </w:p>
        </w:tc>
        <w:tc>
          <w:tcPr>
            <w:tcW w:w="6804" w:type="dxa"/>
          </w:tcPr>
          <w:p w14:paraId="5270F47E" w14:textId="77777777" w:rsidR="00AE5F4D" w:rsidRDefault="00AE5F4D" w:rsidP="00633771">
            <w:r>
              <w:t>Communicate ideas and information to enable confirmation of work requirements and specifications and the reporting of work outcomes and problems, interpret basic plans and follow safety procedures</w:t>
            </w:r>
          </w:p>
        </w:tc>
        <w:tc>
          <w:tcPr>
            <w:tcW w:w="1842" w:type="dxa"/>
          </w:tcPr>
          <w:p w14:paraId="5270F47F" w14:textId="24C7986B" w:rsidR="00AE5F4D" w:rsidRPr="00030E4C" w:rsidRDefault="00AE5F4D" w:rsidP="00D47842"/>
        </w:tc>
        <w:tc>
          <w:tcPr>
            <w:tcW w:w="1985" w:type="dxa"/>
          </w:tcPr>
          <w:p w14:paraId="5270F480" w14:textId="0D27C823" w:rsidR="00AE5F4D" w:rsidRDefault="002C482E" w:rsidP="00633771">
            <w:r>
              <w:t>Part 3 Q3</w:t>
            </w:r>
          </w:p>
        </w:tc>
        <w:tc>
          <w:tcPr>
            <w:tcW w:w="2126" w:type="dxa"/>
          </w:tcPr>
          <w:p w14:paraId="7F48DB9F" w14:textId="21ABB5DE" w:rsidR="00C7776A" w:rsidRDefault="00C7776A" w:rsidP="00C7776A">
            <w:r>
              <w:t xml:space="preserve">Part 1 </w:t>
            </w:r>
            <w:r w:rsidR="00EC7718">
              <w:t>Steps</w:t>
            </w:r>
            <w:r>
              <w:t xml:space="preserve"> </w:t>
            </w:r>
            <w:r w:rsidR="000B75F1">
              <w:t xml:space="preserve">9, </w:t>
            </w:r>
            <w:r w:rsidR="00E35C48">
              <w:t>10</w:t>
            </w:r>
          </w:p>
          <w:p w14:paraId="5270F481" w14:textId="77777777" w:rsidR="00AE5F4D" w:rsidRDefault="00AE5F4D" w:rsidP="00633771"/>
        </w:tc>
      </w:tr>
      <w:tr w:rsidR="00AE5F4D" w14:paraId="5270F48A" w14:textId="77777777" w:rsidTr="000B21B2">
        <w:tc>
          <w:tcPr>
            <w:tcW w:w="1555" w:type="dxa"/>
          </w:tcPr>
          <w:p w14:paraId="5270F484" w14:textId="77777777" w:rsidR="00AE5F4D" w:rsidRPr="00E773E6" w:rsidRDefault="00AE5F4D" w:rsidP="00633771">
            <w:pPr>
              <w:rPr>
                <w:sz w:val="22"/>
                <w:szCs w:val="22"/>
              </w:rPr>
            </w:pPr>
            <w:r w:rsidRPr="00E773E6">
              <w:rPr>
                <w:sz w:val="22"/>
                <w:szCs w:val="22"/>
              </w:rPr>
              <w:t>PE8</w:t>
            </w:r>
          </w:p>
        </w:tc>
        <w:tc>
          <w:tcPr>
            <w:tcW w:w="6804" w:type="dxa"/>
          </w:tcPr>
          <w:p w14:paraId="5270F485" w14:textId="77777777" w:rsidR="00AE5F4D" w:rsidRDefault="00AE5F4D" w:rsidP="00633771">
            <w:r>
              <w:t>Minimise wastage of resources, including materials, time and money</w:t>
            </w:r>
          </w:p>
        </w:tc>
        <w:tc>
          <w:tcPr>
            <w:tcW w:w="1842" w:type="dxa"/>
          </w:tcPr>
          <w:p w14:paraId="5270F486" w14:textId="73ED1595" w:rsidR="00900230" w:rsidRPr="00030E4C" w:rsidRDefault="00900230" w:rsidP="00633771"/>
        </w:tc>
        <w:tc>
          <w:tcPr>
            <w:tcW w:w="1985" w:type="dxa"/>
          </w:tcPr>
          <w:p w14:paraId="5270F487" w14:textId="1E3E3F2E" w:rsidR="00AE5F4D" w:rsidRDefault="00AE5F4D" w:rsidP="00633771"/>
        </w:tc>
        <w:tc>
          <w:tcPr>
            <w:tcW w:w="2126" w:type="dxa"/>
          </w:tcPr>
          <w:p w14:paraId="5270F488" w14:textId="4EFA7CF4" w:rsidR="00AE5F4D" w:rsidRDefault="00957B95" w:rsidP="00633771">
            <w:r>
              <w:t xml:space="preserve">Part 1 </w:t>
            </w:r>
            <w:r w:rsidR="00EC7718">
              <w:t>Step</w:t>
            </w:r>
            <w:r w:rsidR="00FA2E85">
              <w:t xml:space="preserve"> </w:t>
            </w:r>
            <w:r w:rsidR="00E35C48">
              <w:t>9</w:t>
            </w:r>
          </w:p>
        </w:tc>
      </w:tr>
    </w:tbl>
    <w:p w14:paraId="5270F493" w14:textId="77777777" w:rsidR="00633771" w:rsidRPr="00846354" w:rsidRDefault="002E6AE4" w:rsidP="00633771">
      <w:pPr>
        <w:pStyle w:val="Heading2"/>
      </w:pPr>
      <w:r w:rsidRPr="00846354">
        <w:t>Knowledge evidence</w:t>
      </w:r>
    </w:p>
    <w:p w14:paraId="5270F494"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328"/>
        <w:gridCol w:w="7031"/>
        <w:gridCol w:w="1842"/>
        <w:gridCol w:w="1985"/>
        <w:gridCol w:w="2126"/>
      </w:tblGrid>
      <w:tr w:rsidR="00AE5F4D" w14:paraId="5270F49B" w14:textId="77777777" w:rsidTr="00AE5F4D">
        <w:trPr>
          <w:cnfStyle w:val="100000000000" w:firstRow="1" w:lastRow="0" w:firstColumn="0" w:lastColumn="0" w:oddVBand="0" w:evenVBand="0" w:oddHBand="0" w:evenHBand="0" w:firstRowFirstColumn="0" w:firstRowLastColumn="0" w:lastRowFirstColumn="0" w:lastRowLastColumn="0"/>
          <w:tblHeader/>
        </w:trPr>
        <w:tc>
          <w:tcPr>
            <w:tcW w:w="1328" w:type="dxa"/>
          </w:tcPr>
          <w:p w14:paraId="5270F495" w14:textId="73918648" w:rsidR="00AE5F4D" w:rsidRDefault="00AE5F4D" w:rsidP="00AE5F4D">
            <w:r>
              <w:t>Knowledge evidence</w:t>
            </w:r>
          </w:p>
        </w:tc>
        <w:tc>
          <w:tcPr>
            <w:tcW w:w="7031" w:type="dxa"/>
          </w:tcPr>
          <w:p w14:paraId="5270F496" w14:textId="77777777" w:rsidR="00AE5F4D" w:rsidRDefault="00AE5F4D" w:rsidP="00AE5F4D">
            <w:r>
              <w:t>Description</w:t>
            </w:r>
          </w:p>
        </w:tc>
        <w:tc>
          <w:tcPr>
            <w:tcW w:w="1842" w:type="dxa"/>
          </w:tcPr>
          <w:p w14:paraId="5270F497" w14:textId="73D2E7CF" w:rsidR="00AE5F4D" w:rsidRPr="00BB2FB9" w:rsidRDefault="00AE5F4D" w:rsidP="00AE5F4D">
            <w:r>
              <w:t>Learning resources</w:t>
            </w:r>
          </w:p>
        </w:tc>
        <w:tc>
          <w:tcPr>
            <w:tcW w:w="1985" w:type="dxa"/>
          </w:tcPr>
          <w:p w14:paraId="5270F498" w14:textId="7EE6C017" w:rsidR="00AE5F4D" w:rsidRDefault="00AE5F4D" w:rsidP="00AE5F4D">
            <w:r>
              <w:t>Knowledge Assessment</w:t>
            </w:r>
          </w:p>
        </w:tc>
        <w:tc>
          <w:tcPr>
            <w:tcW w:w="2126" w:type="dxa"/>
          </w:tcPr>
          <w:p w14:paraId="5270F499" w14:textId="1EDAB65F" w:rsidR="00AE5F4D" w:rsidRDefault="00AE5F4D" w:rsidP="00AE5F4D">
            <w:r>
              <w:t>Project Assessment</w:t>
            </w:r>
          </w:p>
        </w:tc>
      </w:tr>
      <w:tr w:rsidR="00AE5F4D" w14:paraId="5270F4A2" w14:textId="77777777" w:rsidTr="00AE5F4D">
        <w:tc>
          <w:tcPr>
            <w:tcW w:w="1328" w:type="dxa"/>
          </w:tcPr>
          <w:p w14:paraId="5270F49C" w14:textId="77777777" w:rsidR="00AE5F4D" w:rsidRPr="00E773E6" w:rsidRDefault="00AE5F4D" w:rsidP="00633771">
            <w:pPr>
              <w:rPr>
                <w:sz w:val="22"/>
                <w:szCs w:val="22"/>
              </w:rPr>
            </w:pPr>
            <w:r w:rsidRPr="00E773E6">
              <w:rPr>
                <w:sz w:val="22"/>
                <w:szCs w:val="22"/>
              </w:rPr>
              <w:t>KE1</w:t>
            </w:r>
          </w:p>
        </w:tc>
        <w:tc>
          <w:tcPr>
            <w:tcW w:w="7031" w:type="dxa"/>
          </w:tcPr>
          <w:p w14:paraId="5270F49D" w14:textId="77777777" w:rsidR="00AE5F4D" w:rsidRDefault="00AE5F4D" w:rsidP="00633771">
            <w:r>
              <w:t>Furniture design and planning criteria</w:t>
            </w:r>
          </w:p>
        </w:tc>
        <w:tc>
          <w:tcPr>
            <w:tcW w:w="1842" w:type="dxa"/>
          </w:tcPr>
          <w:p w14:paraId="5270F49E" w14:textId="0C803EB9" w:rsidR="00AE5F4D" w:rsidRPr="00030E4C" w:rsidRDefault="00AE5F4D" w:rsidP="00184453"/>
        </w:tc>
        <w:tc>
          <w:tcPr>
            <w:tcW w:w="1985" w:type="dxa"/>
          </w:tcPr>
          <w:p w14:paraId="533AB6BC" w14:textId="77777777" w:rsidR="00AE5F4D" w:rsidRDefault="00954C1E" w:rsidP="00633771">
            <w:r>
              <w:t>Part 2 Q2</w:t>
            </w:r>
          </w:p>
          <w:p w14:paraId="5270F49F" w14:textId="23FC1A7B" w:rsidR="009850DC" w:rsidRDefault="009850DC" w:rsidP="00633771">
            <w:r>
              <w:t>Part 3 Q10</w:t>
            </w:r>
          </w:p>
        </w:tc>
        <w:tc>
          <w:tcPr>
            <w:tcW w:w="2126" w:type="dxa"/>
          </w:tcPr>
          <w:p w14:paraId="5270F4A0" w14:textId="1DDAC15D" w:rsidR="00AE5F4D" w:rsidRDefault="00090082" w:rsidP="00EC7718">
            <w:r>
              <w:t xml:space="preserve">Part 1 </w:t>
            </w:r>
            <w:r w:rsidR="00EC7718">
              <w:t>Step</w:t>
            </w:r>
            <w:r>
              <w:t xml:space="preserve"> 1</w:t>
            </w:r>
          </w:p>
        </w:tc>
      </w:tr>
      <w:tr w:rsidR="007604DF" w14:paraId="5270F4A9" w14:textId="77777777" w:rsidTr="00AE5F4D">
        <w:tc>
          <w:tcPr>
            <w:tcW w:w="1328" w:type="dxa"/>
          </w:tcPr>
          <w:p w14:paraId="5270F4A3" w14:textId="77777777" w:rsidR="007604DF" w:rsidRPr="00E773E6" w:rsidRDefault="007604DF" w:rsidP="007604DF">
            <w:pPr>
              <w:rPr>
                <w:sz w:val="22"/>
                <w:szCs w:val="22"/>
              </w:rPr>
            </w:pPr>
            <w:r w:rsidRPr="00E773E6">
              <w:rPr>
                <w:sz w:val="22"/>
                <w:szCs w:val="22"/>
              </w:rPr>
              <w:lastRenderedPageBreak/>
              <w:t>KE2</w:t>
            </w:r>
          </w:p>
        </w:tc>
        <w:tc>
          <w:tcPr>
            <w:tcW w:w="7031" w:type="dxa"/>
          </w:tcPr>
          <w:p w14:paraId="5270F4A4" w14:textId="77777777" w:rsidR="007604DF" w:rsidRDefault="007604DF" w:rsidP="007604DF">
            <w:r>
              <w:t>Drawing techniques, technologies and processes</w:t>
            </w:r>
          </w:p>
        </w:tc>
        <w:tc>
          <w:tcPr>
            <w:tcW w:w="1842" w:type="dxa"/>
          </w:tcPr>
          <w:p w14:paraId="5270F4A5" w14:textId="6EC4487B" w:rsidR="007604DF" w:rsidRPr="00030E4C" w:rsidRDefault="007604DF" w:rsidP="007604DF"/>
        </w:tc>
        <w:tc>
          <w:tcPr>
            <w:tcW w:w="1985" w:type="dxa"/>
          </w:tcPr>
          <w:p w14:paraId="65451750" w14:textId="1C84BD6B" w:rsidR="007604DF" w:rsidRDefault="007604DF" w:rsidP="007604DF">
            <w:r>
              <w:t>Part 1 Q</w:t>
            </w:r>
            <w:r w:rsidR="00AE7B2E">
              <w:t>8, Q</w:t>
            </w:r>
            <w:r>
              <w:t>10</w:t>
            </w:r>
          </w:p>
          <w:p w14:paraId="385331F3" w14:textId="77777777" w:rsidR="004926D0" w:rsidRDefault="004926D0" w:rsidP="007604DF">
            <w:r>
              <w:t>Part 2 Q8</w:t>
            </w:r>
            <w:r w:rsidR="006B5ACC">
              <w:t>, Q10</w:t>
            </w:r>
          </w:p>
          <w:p w14:paraId="5270F4A6" w14:textId="5A3C6E15" w:rsidR="005B20AE" w:rsidRDefault="005B20AE" w:rsidP="007604DF">
            <w:r>
              <w:t>Part 3 Q11</w:t>
            </w:r>
          </w:p>
        </w:tc>
        <w:tc>
          <w:tcPr>
            <w:tcW w:w="2126" w:type="dxa"/>
          </w:tcPr>
          <w:p w14:paraId="5270F4A7" w14:textId="45AC36D9" w:rsidR="007604DF" w:rsidRDefault="00EC7718" w:rsidP="00EC7718">
            <w:r>
              <w:t>Part 1 Steps</w:t>
            </w:r>
            <w:r w:rsidR="007604DF">
              <w:t xml:space="preserve"> 3, 4, 5, 6</w:t>
            </w:r>
            <w:r>
              <w:t>, 7</w:t>
            </w:r>
          </w:p>
        </w:tc>
      </w:tr>
      <w:tr w:rsidR="00A97942" w14:paraId="5270F4B0" w14:textId="77777777" w:rsidTr="00AE5F4D">
        <w:tc>
          <w:tcPr>
            <w:tcW w:w="1328" w:type="dxa"/>
          </w:tcPr>
          <w:p w14:paraId="5270F4AA" w14:textId="00BE8528" w:rsidR="00A97942" w:rsidRPr="00E773E6" w:rsidRDefault="00A97942" w:rsidP="00A97942">
            <w:pPr>
              <w:rPr>
                <w:sz w:val="22"/>
                <w:szCs w:val="22"/>
              </w:rPr>
            </w:pPr>
            <w:r w:rsidRPr="00E773E6">
              <w:rPr>
                <w:sz w:val="22"/>
                <w:szCs w:val="22"/>
              </w:rPr>
              <w:t>KE3</w:t>
            </w:r>
          </w:p>
        </w:tc>
        <w:tc>
          <w:tcPr>
            <w:tcW w:w="7031" w:type="dxa"/>
          </w:tcPr>
          <w:p w14:paraId="5270F4AB" w14:textId="77777777" w:rsidR="00A97942" w:rsidRDefault="00A97942" w:rsidP="00A97942">
            <w:r>
              <w:t>Furniture installation methods, criteria and techniques</w:t>
            </w:r>
          </w:p>
        </w:tc>
        <w:tc>
          <w:tcPr>
            <w:tcW w:w="1842" w:type="dxa"/>
          </w:tcPr>
          <w:p w14:paraId="5270F4AC" w14:textId="23C4B588" w:rsidR="00A97942" w:rsidRPr="00030E4C" w:rsidRDefault="00A97942" w:rsidP="00184453"/>
        </w:tc>
        <w:tc>
          <w:tcPr>
            <w:tcW w:w="1985" w:type="dxa"/>
          </w:tcPr>
          <w:p w14:paraId="6C92E8DF" w14:textId="77777777" w:rsidR="00954C1E" w:rsidRDefault="002D0C04" w:rsidP="00A97942">
            <w:r>
              <w:t>Part 1 Q9</w:t>
            </w:r>
          </w:p>
          <w:p w14:paraId="394863E4" w14:textId="74FEF8E5" w:rsidR="00A97942" w:rsidRDefault="00460757" w:rsidP="00A97942">
            <w:r>
              <w:t>Part 2 Q11, 12</w:t>
            </w:r>
          </w:p>
          <w:p w14:paraId="5270F4AD" w14:textId="3CA38BA1" w:rsidR="004544D3" w:rsidRDefault="004544D3" w:rsidP="00A97942">
            <w:r>
              <w:t>Part 3 Q7</w:t>
            </w:r>
          </w:p>
        </w:tc>
        <w:tc>
          <w:tcPr>
            <w:tcW w:w="2126" w:type="dxa"/>
          </w:tcPr>
          <w:p w14:paraId="5270F4AE" w14:textId="749AD768" w:rsidR="00A97942" w:rsidRDefault="00A97942" w:rsidP="00EC7718">
            <w:r>
              <w:t>Part 1</w:t>
            </w:r>
            <w:r w:rsidR="00EC7718">
              <w:t xml:space="preserve"> Step 9</w:t>
            </w:r>
          </w:p>
        </w:tc>
      </w:tr>
      <w:tr w:rsidR="00A97942" w14:paraId="5270F4B7" w14:textId="77777777" w:rsidTr="00AE5F4D">
        <w:tc>
          <w:tcPr>
            <w:tcW w:w="1328" w:type="dxa"/>
          </w:tcPr>
          <w:p w14:paraId="5270F4B1" w14:textId="77777777" w:rsidR="00A97942" w:rsidRPr="00E773E6" w:rsidRDefault="00A97942" w:rsidP="00A97942">
            <w:pPr>
              <w:rPr>
                <w:sz w:val="22"/>
                <w:szCs w:val="22"/>
              </w:rPr>
            </w:pPr>
            <w:r w:rsidRPr="00E773E6">
              <w:rPr>
                <w:sz w:val="22"/>
                <w:szCs w:val="22"/>
              </w:rPr>
              <w:t>KE4</w:t>
            </w:r>
          </w:p>
        </w:tc>
        <w:tc>
          <w:tcPr>
            <w:tcW w:w="7031" w:type="dxa"/>
          </w:tcPr>
          <w:p w14:paraId="5270F4B2" w14:textId="77777777" w:rsidR="00A97942" w:rsidRDefault="00A97942" w:rsidP="00A97942">
            <w:r>
              <w:t>Measurement techniques and equipment/tools</w:t>
            </w:r>
          </w:p>
        </w:tc>
        <w:tc>
          <w:tcPr>
            <w:tcW w:w="1842" w:type="dxa"/>
          </w:tcPr>
          <w:p w14:paraId="5270F4B3" w14:textId="7F38B82F" w:rsidR="00A97942" w:rsidRPr="00030E4C" w:rsidRDefault="00A97942" w:rsidP="00A97942"/>
        </w:tc>
        <w:tc>
          <w:tcPr>
            <w:tcW w:w="1985" w:type="dxa"/>
          </w:tcPr>
          <w:p w14:paraId="7B51CE5D" w14:textId="4A16FDC3" w:rsidR="000B75F1" w:rsidRDefault="000B75F1" w:rsidP="00A97942">
            <w:r>
              <w:t>Part 1 Q1, Q2, Q3</w:t>
            </w:r>
            <w:r w:rsidR="00AE7B2E">
              <w:t xml:space="preserve">, </w:t>
            </w:r>
            <w:r w:rsidR="00460757">
              <w:t xml:space="preserve">Q4, </w:t>
            </w:r>
            <w:r w:rsidR="00AE7B2E">
              <w:t>Q5</w:t>
            </w:r>
          </w:p>
          <w:p w14:paraId="2211C677" w14:textId="0C941D45" w:rsidR="00A97942" w:rsidRDefault="007604DF" w:rsidP="00A97942">
            <w:r>
              <w:t>Part 2 Q1</w:t>
            </w:r>
            <w:r w:rsidR="00954C1E">
              <w:t>,4,5</w:t>
            </w:r>
          </w:p>
          <w:p w14:paraId="5270F4B4" w14:textId="3D20B827" w:rsidR="00DB408E" w:rsidRDefault="00DB408E" w:rsidP="000F693B">
            <w:r>
              <w:t>Part 3 Q4</w:t>
            </w:r>
            <w:r w:rsidR="00C2757C">
              <w:t>, Q8</w:t>
            </w:r>
            <w:r w:rsidR="006B5ACC">
              <w:t xml:space="preserve"> </w:t>
            </w:r>
          </w:p>
        </w:tc>
        <w:tc>
          <w:tcPr>
            <w:tcW w:w="2126" w:type="dxa"/>
          </w:tcPr>
          <w:p w14:paraId="5270F4B5" w14:textId="157DAA04" w:rsidR="00A97942" w:rsidRDefault="000C7AEB" w:rsidP="00EC7718">
            <w:r>
              <w:t>Part 1</w:t>
            </w:r>
            <w:r w:rsidR="00EC7718">
              <w:t xml:space="preserve"> Step 4</w:t>
            </w:r>
          </w:p>
        </w:tc>
      </w:tr>
      <w:tr w:rsidR="007604DF" w14:paraId="5270F4BE" w14:textId="77777777" w:rsidTr="00AE5F4D">
        <w:tc>
          <w:tcPr>
            <w:tcW w:w="1328" w:type="dxa"/>
          </w:tcPr>
          <w:p w14:paraId="5270F4B8" w14:textId="77777777" w:rsidR="007604DF" w:rsidRPr="00E773E6" w:rsidRDefault="007604DF" w:rsidP="007604DF">
            <w:pPr>
              <w:rPr>
                <w:sz w:val="22"/>
                <w:szCs w:val="22"/>
              </w:rPr>
            </w:pPr>
            <w:r w:rsidRPr="00E773E6">
              <w:rPr>
                <w:sz w:val="22"/>
                <w:szCs w:val="22"/>
              </w:rPr>
              <w:t>KE5</w:t>
            </w:r>
          </w:p>
        </w:tc>
        <w:tc>
          <w:tcPr>
            <w:tcW w:w="7031" w:type="dxa"/>
          </w:tcPr>
          <w:p w14:paraId="5270F4B9" w14:textId="77777777" w:rsidR="007604DF" w:rsidRPr="004B452F" w:rsidRDefault="007604DF" w:rsidP="007604DF">
            <w:r w:rsidRPr="004B452F">
              <w:t>Theory and practice of calculations (addition, subtraction, multiplication and division)</w:t>
            </w:r>
          </w:p>
        </w:tc>
        <w:tc>
          <w:tcPr>
            <w:tcW w:w="1842" w:type="dxa"/>
          </w:tcPr>
          <w:p w14:paraId="5270F4BA" w14:textId="209E9E8A" w:rsidR="007604DF" w:rsidRPr="00030E4C" w:rsidRDefault="007604DF" w:rsidP="007604DF"/>
        </w:tc>
        <w:tc>
          <w:tcPr>
            <w:tcW w:w="1985" w:type="dxa"/>
          </w:tcPr>
          <w:p w14:paraId="77863526" w14:textId="77777777" w:rsidR="007604DF" w:rsidRDefault="007604DF" w:rsidP="007604DF">
            <w:r>
              <w:t>Part 1 Q4</w:t>
            </w:r>
          </w:p>
          <w:p w14:paraId="5B9ACB9A" w14:textId="77777777" w:rsidR="00954C1E" w:rsidRDefault="00954C1E" w:rsidP="007604DF">
            <w:r>
              <w:t>Part 2 Q3</w:t>
            </w:r>
          </w:p>
          <w:p w14:paraId="5270F4BB" w14:textId="17F24931" w:rsidR="006B5ACC" w:rsidRDefault="006B5ACC" w:rsidP="007604DF">
            <w:r>
              <w:t>Part 3 Q6</w:t>
            </w:r>
            <w:r w:rsidR="007C3424">
              <w:t xml:space="preserve">, </w:t>
            </w:r>
            <w:r w:rsidR="00582A98">
              <w:t xml:space="preserve">12, </w:t>
            </w:r>
            <w:r w:rsidR="007C3424">
              <w:t>13</w:t>
            </w:r>
          </w:p>
        </w:tc>
        <w:tc>
          <w:tcPr>
            <w:tcW w:w="2126" w:type="dxa"/>
          </w:tcPr>
          <w:p w14:paraId="5270F4BC" w14:textId="785C1418" w:rsidR="007604DF" w:rsidRDefault="00EC7718" w:rsidP="00EC7718">
            <w:r>
              <w:t>Part 1 Step 8</w:t>
            </w:r>
          </w:p>
        </w:tc>
      </w:tr>
      <w:tr w:rsidR="001707C6" w14:paraId="5270F4C5" w14:textId="77777777" w:rsidTr="00AE5F4D">
        <w:tc>
          <w:tcPr>
            <w:tcW w:w="1328" w:type="dxa"/>
          </w:tcPr>
          <w:p w14:paraId="5270F4BF" w14:textId="77777777" w:rsidR="001707C6" w:rsidRPr="00E773E6" w:rsidRDefault="001707C6" w:rsidP="001707C6">
            <w:pPr>
              <w:rPr>
                <w:sz w:val="22"/>
                <w:szCs w:val="22"/>
              </w:rPr>
            </w:pPr>
            <w:r w:rsidRPr="00E773E6">
              <w:rPr>
                <w:sz w:val="22"/>
                <w:szCs w:val="22"/>
              </w:rPr>
              <w:lastRenderedPageBreak/>
              <w:t>KE6</w:t>
            </w:r>
          </w:p>
        </w:tc>
        <w:tc>
          <w:tcPr>
            <w:tcW w:w="7031" w:type="dxa"/>
          </w:tcPr>
          <w:p w14:paraId="5270F4C0" w14:textId="77777777" w:rsidR="001707C6" w:rsidRDefault="001707C6" w:rsidP="001707C6">
            <w:r>
              <w:t>Conventional signs and markings for plans and drawings</w:t>
            </w:r>
          </w:p>
        </w:tc>
        <w:tc>
          <w:tcPr>
            <w:tcW w:w="1842" w:type="dxa"/>
          </w:tcPr>
          <w:p w14:paraId="5270F4C1" w14:textId="17D89EF0" w:rsidR="001707C6" w:rsidRPr="00030E4C" w:rsidRDefault="001707C6" w:rsidP="001707C6">
            <w:bookmarkStart w:id="1" w:name="_GoBack"/>
            <w:bookmarkEnd w:id="1"/>
          </w:p>
        </w:tc>
        <w:tc>
          <w:tcPr>
            <w:tcW w:w="1985" w:type="dxa"/>
          </w:tcPr>
          <w:p w14:paraId="03B75CEA" w14:textId="77777777" w:rsidR="001707C6" w:rsidRDefault="001707C6" w:rsidP="001707C6">
            <w:r>
              <w:t>Part 1 Q</w:t>
            </w:r>
            <w:r w:rsidR="002D0C04">
              <w:t>11</w:t>
            </w:r>
          </w:p>
          <w:p w14:paraId="4A1BDFBF" w14:textId="6B8BE841" w:rsidR="007A315E" w:rsidRDefault="007A315E" w:rsidP="001707C6">
            <w:r>
              <w:t>Part 3 Q5</w:t>
            </w:r>
            <w:r w:rsidR="00757EF3">
              <w:t>, 9</w:t>
            </w:r>
          </w:p>
          <w:p w14:paraId="5270F4C2" w14:textId="3D1ADED1" w:rsidR="00757EF3" w:rsidRDefault="00757EF3" w:rsidP="001707C6"/>
        </w:tc>
        <w:tc>
          <w:tcPr>
            <w:tcW w:w="2126" w:type="dxa"/>
          </w:tcPr>
          <w:p w14:paraId="5270F4C3" w14:textId="4F7670A4" w:rsidR="001707C6" w:rsidRDefault="00972C43" w:rsidP="00EC7718">
            <w:r>
              <w:t xml:space="preserve">Part 1 </w:t>
            </w:r>
            <w:r w:rsidR="00EC7718">
              <w:t>Step</w:t>
            </w:r>
            <w:r>
              <w:t xml:space="preserve"> 4</w:t>
            </w:r>
          </w:p>
        </w:tc>
      </w:tr>
    </w:tbl>
    <w:p w14:paraId="5270F4CD" w14:textId="77777777" w:rsidR="00633771" w:rsidRDefault="002E6AE4">
      <w:pPr>
        <w:tabs>
          <w:tab w:val="clear" w:pos="284"/>
        </w:tabs>
        <w:spacing w:before="0" w:after="200" w:line="276" w:lineRule="auto"/>
        <w:rPr>
          <w:rFonts w:eastAsia="Times New Roman"/>
          <w:b/>
          <w:noProof/>
          <w:color w:val="464748"/>
          <w:kern w:val="22"/>
          <w:sz w:val="36"/>
          <w:szCs w:val="36"/>
          <w:lang w:eastAsia="en-AU"/>
        </w:rPr>
      </w:pPr>
      <w:r>
        <w:br w:type="page"/>
      </w:r>
    </w:p>
    <w:p w14:paraId="5270F4CE" w14:textId="77777777" w:rsidR="00633771" w:rsidRPr="00846354" w:rsidRDefault="002E6AE4" w:rsidP="00633771">
      <w:pPr>
        <w:pStyle w:val="Heading2"/>
      </w:pPr>
      <w:r w:rsidRPr="00846354">
        <w:lastRenderedPageBreak/>
        <w:t>Assessment conditions</w:t>
      </w:r>
    </w:p>
    <w:p w14:paraId="5270F4CF" w14:textId="77777777" w:rsidR="00633771" w:rsidRDefault="002E6AE4" w:rsidP="0063377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EF126F" w14:paraId="5270F4D2" w14:textId="77777777" w:rsidTr="00EF126F">
        <w:trPr>
          <w:cnfStyle w:val="100000000000" w:firstRow="1" w:lastRow="0" w:firstColumn="0" w:lastColumn="0" w:oddVBand="0" w:evenVBand="0" w:oddHBand="0" w:evenHBand="0" w:firstRowFirstColumn="0" w:firstRowLastColumn="0" w:lastRowFirstColumn="0" w:lastRowLastColumn="0"/>
          <w:tblHeader/>
        </w:trPr>
        <w:tc>
          <w:tcPr>
            <w:tcW w:w="1486" w:type="dxa"/>
          </w:tcPr>
          <w:p w14:paraId="5270F4D0" w14:textId="77777777" w:rsidR="00633771" w:rsidRDefault="002E6AE4" w:rsidP="00633771">
            <w:r>
              <w:t>Assessment conditions</w:t>
            </w:r>
          </w:p>
        </w:tc>
        <w:tc>
          <w:tcPr>
            <w:tcW w:w="12506" w:type="dxa"/>
          </w:tcPr>
          <w:p w14:paraId="5270F4D1" w14:textId="77777777" w:rsidR="00633771" w:rsidRDefault="002E6AE4" w:rsidP="00633771">
            <w:r>
              <w:t>Description</w:t>
            </w:r>
          </w:p>
        </w:tc>
      </w:tr>
      <w:tr w:rsidR="00EF126F" w14:paraId="5270F4DE" w14:textId="77777777" w:rsidTr="00EF126F">
        <w:trPr>
          <w:cantSplit w:val="0"/>
        </w:trPr>
        <w:tc>
          <w:tcPr>
            <w:tcW w:w="1486" w:type="dxa"/>
          </w:tcPr>
          <w:p w14:paraId="5270F4D3" w14:textId="77777777" w:rsidR="00633771" w:rsidRPr="00E773E6" w:rsidRDefault="00633771" w:rsidP="00633771">
            <w:pPr>
              <w:rPr>
                <w:sz w:val="22"/>
                <w:szCs w:val="22"/>
              </w:rPr>
            </w:pPr>
          </w:p>
        </w:tc>
        <w:tc>
          <w:tcPr>
            <w:tcW w:w="12506" w:type="dxa"/>
          </w:tcPr>
          <w:p w14:paraId="5270F4D4" w14:textId="77777777" w:rsidR="00633771" w:rsidRDefault="002E6AE4" w:rsidP="00633771">
            <w:r>
              <w:t>Assessors must:</w:t>
            </w:r>
          </w:p>
          <w:p w14:paraId="5270F4D5" w14:textId="77777777" w:rsidR="00633771" w:rsidRDefault="002E6AE4" w:rsidP="00633771">
            <w:r>
              <w:t>hold training and assessment competencies as determined by the National Skills Standards Council (NSSC) or its successors</w:t>
            </w:r>
          </w:p>
          <w:p w14:paraId="5270F4D6" w14:textId="77777777" w:rsidR="00633771" w:rsidRDefault="002E6AE4" w:rsidP="00633771">
            <w:r>
              <w:t>have vocational competency in the furnishing industry at least to the level being assessed with broad industry knowledge and experience, usually combined with a relevant industry qualification</w:t>
            </w:r>
          </w:p>
          <w:p w14:paraId="5270F4D7" w14:textId="77777777" w:rsidR="00633771" w:rsidRDefault="002E6AE4" w:rsidP="00633771">
            <w:r>
              <w:t>be familiar with the current skills and knowledge used and have relevant, current experience in the furnishing industry.</w:t>
            </w:r>
          </w:p>
          <w:p w14:paraId="5270F4D8" w14:textId="77777777" w:rsidR="00633771" w:rsidRDefault="002E6AE4" w:rsidP="00633771">
            <w:r>
              <w:t>Assessment methods must confirm consistency of performance over time rather than a single assessment event and in a range of workplace relevant contexts.</w:t>
            </w:r>
          </w:p>
          <w:p w14:paraId="5270F4D9" w14:textId="77777777" w:rsidR="00633771" w:rsidRDefault="002E6AE4" w:rsidP="00633771">
            <w:r>
              <w:t>Assessment must be by observation of relevant tasks with questioning on underpinning knowledge and, where applicable, multimedia evidence, supervisor’s reports, projects and work samples.</w:t>
            </w:r>
          </w:p>
          <w:p w14:paraId="5270F4DA" w14:textId="77777777" w:rsidR="00633771" w:rsidRDefault="002E6AE4" w:rsidP="00633771">
            <w:r>
              <w:t>Assessment is to be conducted on single units of competency or in conjunction with other related units of competency. Foundation skills are integral to competent performance in the unit and should not be assessed separately.</w:t>
            </w:r>
          </w:p>
          <w:p w14:paraId="5270F4DB" w14:textId="77777777" w:rsidR="00633771" w:rsidRDefault="002E6AE4" w:rsidP="00633771">
            <w:r>
              <w:t>Assessment must occur on the job or in a workplace simulated facility with relevant process, equipment, materials, work instructions and deadlines.</w:t>
            </w:r>
          </w:p>
          <w:p w14:paraId="5270F4DD" w14:textId="78AA932D" w:rsidR="00633771" w:rsidRDefault="002E6AE4" w:rsidP="00633771">
            <w:r>
              <w:t>Access is required to information on the site and products for measurement and calculation, suitable work area appropriate to the activity, suitable site plans/drawings and/or specifications, and measuring, calculating and recording devices.</w:t>
            </w:r>
          </w:p>
        </w:tc>
      </w:tr>
    </w:tbl>
    <w:p w14:paraId="5270F4DF" w14:textId="77777777" w:rsidR="00633771" w:rsidRPr="000424B5" w:rsidRDefault="00633771" w:rsidP="000424B5">
      <w:pPr>
        <w:rPr>
          <w:sz w:val="18"/>
          <w:lang w:eastAsia="en-AU"/>
        </w:rPr>
      </w:pPr>
    </w:p>
    <w:sectPr w:rsidR="00633771" w:rsidRPr="000424B5" w:rsidSect="00633771">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CC90C" w14:textId="77777777" w:rsidR="00343A88" w:rsidRDefault="00343A88">
      <w:pPr>
        <w:spacing w:before="0" w:after="0" w:line="240" w:lineRule="auto"/>
      </w:pPr>
      <w:r>
        <w:separator/>
      </w:r>
    </w:p>
  </w:endnote>
  <w:endnote w:type="continuationSeparator" w:id="0">
    <w:p w14:paraId="75C1A1CD" w14:textId="77777777" w:rsidR="00343A88" w:rsidRDefault="00343A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3" w14:textId="77777777" w:rsidR="00633771" w:rsidRPr="004820C4" w:rsidRDefault="00633771" w:rsidP="00633771">
    <w:pPr>
      <w:pStyle w:val="Footer-DocumentTitleLeft"/>
    </w:pPr>
  </w:p>
  <w:p w14:paraId="5270F4E4" w14:textId="77777777" w:rsidR="00633771" w:rsidRDefault="002E6AE4" w:rsidP="00633771">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270F4E5" w14:textId="77777777" w:rsidR="00633771" w:rsidRPr="0006452B" w:rsidRDefault="00633771" w:rsidP="00633771"/>
  <w:p w14:paraId="5270F4E6" w14:textId="77777777" w:rsidR="00633771" w:rsidRDefault="00633771" w:rsidP="006337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7" w14:textId="16FB05D0" w:rsidR="00633771" w:rsidRDefault="002E6AE4" w:rsidP="00633771">
    <w:pPr>
      <w:pStyle w:val="Bodyfooter"/>
      <w:rPr>
        <w:noProof/>
      </w:rPr>
    </w:pPr>
    <w:r w:rsidRPr="008D467A">
      <w:t>D</w:t>
    </w:r>
    <w:r>
      <w:t>ocument title:</w:t>
    </w:r>
    <w:r w:rsidR="006D51AF">
      <w:t xml:space="preserve"> </w:t>
    </w:r>
    <w:fldSimple w:instr=" FILENAME   \* MERGEFORMAT ">
      <w:r w:rsidR="000424B5">
        <w:rPr>
          <w:noProof/>
        </w:rPr>
        <w:t>MSFFM3011_Map_ST</w:t>
      </w:r>
    </w:fldSimple>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0B63FE">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B63FE">
      <w:rPr>
        <w:noProof/>
      </w:rPr>
      <w:t>9</w:t>
    </w:r>
    <w:r>
      <w:rPr>
        <w:noProof/>
      </w:rPr>
      <w:fldChar w:fldCharType="end"/>
    </w:r>
  </w:p>
  <w:p w14:paraId="5270F4E8" w14:textId="334D8B04" w:rsidR="00633771" w:rsidRDefault="002E6AE4" w:rsidP="00633771">
    <w:pPr>
      <w:pStyle w:val="Bodyfooter"/>
      <w:rPr>
        <w:noProof/>
      </w:rPr>
    </w:pPr>
    <w:r>
      <w:rPr>
        <w:noProof/>
      </w:rPr>
      <w:t>Resource ID:</w:t>
    </w:r>
    <w:r w:rsidR="00A61402">
      <w:rPr>
        <w:noProof/>
      </w:rPr>
      <w:t xml:space="preserve"> MRS_18_03</w:t>
    </w:r>
    <w:r w:rsidR="006D51AF">
      <w:rPr>
        <w:noProof/>
      </w:rPr>
      <w:t>_MSFFM3011_Map</w:t>
    </w:r>
    <w:r w:rsidR="000424B5">
      <w:rPr>
        <w:noProof/>
      </w:rPr>
      <w:t>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B" w14:textId="77777777" w:rsidR="00633771" w:rsidRPr="008D467A" w:rsidRDefault="002E6AE4" w:rsidP="0063377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5270F4EC" w14:textId="77777777" w:rsidR="00633771" w:rsidRPr="008948B1" w:rsidRDefault="002E6AE4" w:rsidP="00633771">
    <w:pPr>
      <w:pStyle w:val="Bodyfooter"/>
    </w:pPr>
    <w:r w:rsidRPr="008D467A">
      <w:t>Disclaimer:  Printed copies of this document are regarded as uncontrolled.</w:t>
    </w:r>
    <w:r>
      <w:t xml:space="preserve"> </w:t>
    </w:r>
    <w:r w:rsidRPr="008D467A">
      <w:t>Please check to ensure this is the latest version.</w:t>
    </w:r>
  </w:p>
  <w:p w14:paraId="5270F4ED" w14:textId="77777777" w:rsidR="00633771" w:rsidRPr="00AA3155" w:rsidRDefault="00633771" w:rsidP="00633771">
    <w:pPr>
      <w:pStyle w:val="Footer"/>
    </w:pPr>
  </w:p>
  <w:p w14:paraId="5270F4EE" w14:textId="77777777" w:rsidR="00633771" w:rsidRDefault="00633771" w:rsidP="0063377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44D86" w14:textId="77777777" w:rsidR="00343A88" w:rsidRDefault="00343A88">
      <w:pPr>
        <w:spacing w:before="0" w:after="0" w:line="240" w:lineRule="auto"/>
      </w:pPr>
      <w:r>
        <w:separator/>
      </w:r>
    </w:p>
  </w:footnote>
  <w:footnote w:type="continuationSeparator" w:id="0">
    <w:p w14:paraId="36619535" w14:textId="77777777" w:rsidR="00343A88" w:rsidRDefault="00343A8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0" w14:textId="77777777" w:rsidR="00633771" w:rsidRDefault="00633771" w:rsidP="00633771"/>
  <w:p w14:paraId="5270F4E1" w14:textId="77777777" w:rsidR="00633771" w:rsidRDefault="00633771" w:rsidP="0063377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2" w14:textId="77777777" w:rsidR="00633771" w:rsidRDefault="002E6AE4" w:rsidP="00633771">
    <w:pPr>
      <w:pStyle w:val="Header-SectionTitle"/>
    </w:pPr>
    <w:r>
      <w:rPr>
        <w:noProof/>
        <w:lang w:eastAsia="en-AU"/>
      </w:rPr>
      <w:tab/>
    </w:r>
    <w:r>
      <w:rPr>
        <w:noProof/>
        <w:lang w:eastAsia="en-AU"/>
      </w:rPr>
      <w:drawing>
        <wp:inline distT="0" distB="0" distL="0" distR="0" wp14:anchorId="5270F4EF" wp14:editId="5270F4F0">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F4E9" w14:textId="77777777" w:rsidR="00633771" w:rsidRDefault="00633771" w:rsidP="00633771">
    <w:pPr>
      <w:pStyle w:val="Header"/>
    </w:pPr>
  </w:p>
  <w:p w14:paraId="5270F4EA" w14:textId="77777777" w:rsidR="00633771" w:rsidRDefault="00633771" w:rsidP="0063377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1EF03E2E">
      <w:start w:val="1"/>
      <w:numFmt w:val="bullet"/>
      <w:lvlText w:val=""/>
      <w:lvlJc w:val="left"/>
      <w:pPr>
        <w:ind w:left="720" w:hanging="360"/>
      </w:pPr>
      <w:rPr>
        <w:rFonts w:ascii="Symbol" w:hAnsi="Symbol" w:hint="default"/>
      </w:rPr>
    </w:lvl>
    <w:lvl w:ilvl="1" w:tplc="C9100048" w:tentative="1">
      <w:start w:val="1"/>
      <w:numFmt w:val="bullet"/>
      <w:lvlText w:val="o"/>
      <w:lvlJc w:val="left"/>
      <w:pPr>
        <w:ind w:left="1440" w:hanging="360"/>
      </w:pPr>
      <w:rPr>
        <w:rFonts w:ascii="Courier New" w:hAnsi="Courier New" w:cs="Courier New" w:hint="default"/>
      </w:rPr>
    </w:lvl>
    <w:lvl w:ilvl="2" w:tplc="01625E86" w:tentative="1">
      <w:start w:val="1"/>
      <w:numFmt w:val="bullet"/>
      <w:lvlText w:val=""/>
      <w:lvlJc w:val="left"/>
      <w:pPr>
        <w:ind w:left="2160" w:hanging="360"/>
      </w:pPr>
      <w:rPr>
        <w:rFonts w:ascii="Wingdings" w:hAnsi="Wingdings" w:hint="default"/>
      </w:rPr>
    </w:lvl>
    <w:lvl w:ilvl="3" w:tplc="C2C226BC" w:tentative="1">
      <w:start w:val="1"/>
      <w:numFmt w:val="bullet"/>
      <w:lvlText w:val=""/>
      <w:lvlJc w:val="left"/>
      <w:pPr>
        <w:ind w:left="2880" w:hanging="360"/>
      </w:pPr>
      <w:rPr>
        <w:rFonts w:ascii="Symbol" w:hAnsi="Symbol" w:hint="default"/>
      </w:rPr>
    </w:lvl>
    <w:lvl w:ilvl="4" w:tplc="4CEA400A" w:tentative="1">
      <w:start w:val="1"/>
      <w:numFmt w:val="bullet"/>
      <w:lvlText w:val="o"/>
      <w:lvlJc w:val="left"/>
      <w:pPr>
        <w:ind w:left="3600" w:hanging="360"/>
      </w:pPr>
      <w:rPr>
        <w:rFonts w:ascii="Courier New" w:hAnsi="Courier New" w:cs="Courier New" w:hint="default"/>
      </w:rPr>
    </w:lvl>
    <w:lvl w:ilvl="5" w:tplc="3060489A" w:tentative="1">
      <w:start w:val="1"/>
      <w:numFmt w:val="bullet"/>
      <w:lvlText w:val=""/>
      <w:lvlJc w:val="left"/>
      <w:pPr>
        <w:ind w:left="4320" w:hanging="360"/>
      </w:pPr>
      <w:rPr>
        <w:rFonts w:ascii="Wingdings" w:hAnsi="Wingdings" w:hint="default"/>
      </w:rPr>
    </w:lvl>
    <w:lvl w:ilvl="6" w:tplc="AA7CCD62" w:tentative="1">
      <w:start w:val="1"/>
      <w:numFmt w:val="bullet"/>
      <w:lvlText w:val=""/>
      <w:lvlJc w:val="left"/>
      <w:pPr>
        <w:ind w:left="5040" w:hanging="360"/>
      </w:pPr>
      <w:rPr>
        <w:rFonts w:ascii="Symbol" w:hAnsi="Symbol" w:hint="default"/>
      </w:rPr>
    </w:lvl>
    <w:lvl w:ilvl="7" w:tplc="BAF6FDFC" w:tentative="1">
      <w:start w:val="1"/>
      <w:numFmt w:val="bullet"/>
      <w:lvlText w:val="o"/>
      <w:lvlJc w:val="left"/>
      <w:pPr>
        <w:ind w:left="5760" w:hanging="360"/>
      </w:pPr>
      <w:rPr>
        <w:rFonts w:ascii="Courier New" w:hAnsi="Courier New" w:cs="Courier New" w:hint="default"/>
      </w:rPr>
    </w:lvl>
    <w:lvl w:ilvl="8" w:tplc="66703C72"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ED2C3B08">
      <w:start w:val="1"/>
      <w:numFmt w:val="decimal"/>
      <w:lvlText w:val="%1."/>
      <w:lvlJc w:val="left"/>
      <w:pPr>
        <w:ind w:left="720" w:hanging="360"/>
      </w:pPr>
    </w:lvl>
    <w:lvl w:ilvl="1" w:tplc="053C06E6">
      <w:start w:val="1"/>
      <w:numFmt w:val="lowerLetter"/>
      <w:lvlText w:val="%2."/>
      <w:lvlJc w:val="left"/>
      <w:pPr>
        <w:ind w:left="1440" w:hanging="360"/>
      </w:pPr>
    </w:lvl>
    <w:lvl w:ilvl="2" w:tplc="0464B70C">
      <w:start w:val="1"/>
      <w:numFmt w:val="lowerRoman"/>
      <w:lvlText w:val="%3."/>
      <w:lvlJc w:val="right"/>
      <w:pPr>
        <w:ind w:left="2160" w:hanging="180"/>
      </w:pPr>
    </w:lvl>
    <w:lvl w:ilvl="3" w:tplc="EFB461BA" w:tentative="1">
      <w:start w:val="1"/>
      <w:numFmt w:val="decimal"/>
      <w:lvlText w:val="%4."/>
      <w:lvlJc w:val="left"/>
      <w:pPr>
        <w:ind w:left="2880" w:hanging="360"/>
      </w:pPr>
    </w:lvl>
    <w:lvl w:ilvl="4" w:tplc="B52CC9B8" w:tentative="1">
      <w:start w:val="1"/>
      <w:numFmt w:val="lowerLetter"/>
      <w:lvlText w:val="%5."/>
      <w:lvlJc w:val="left"/>
      <w:pPr>
        <w:ind w:left="3600" w:hanging="360"/>
      </w:pPr>
    </w:lvl>
    <w:lvl w:ilvl="5" w:tplc="4FF8371A" w:tentative="1">
      <w:start w:val="1"/>
      <w:numFmt w:val="lowerRoman"/>
      <w:lvlText w:val="%6."/>
      <w:lvlJc w:val="right"/>
      <w:pPr>
        <w:ind w:left="4320" w:hanging="180"/>
      </w:pPr>
    </w:lvl>
    <w:lvl w:ilvl="6" w:tplc="41E4516A" w:tentative="1">
      <w:start w:val="1"/>
      <w:numFmt w:val="decimal"/>
      <w:lvlText w:val="%7."/>
      <w:lvlJc w:val="left"/>
      <w:pPr>
        <w:ind w:left="5040" w:hanging="360"/>
      </w:pPr>
    </w:lvl>
    <w:lvl w:ilvl="7" w:tplc="DECE2DA8" w:tentative="1">
      <w:start w:val="1"/>
      <w:numFmt w:val="lowerLetter"/>
      <w:lvlText w:val="%8."/>
      <w:lvlJc w:val="left"/>
      <w:pPr>
        <w:ind w:left="5760" w:hanging="360"/>
      </w:pPr>
    </w:lvl>
    <w:lvl w:ilvl="8" w:tplc="D67E2C9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DEB66624">
      <w:start w:val="1"/>
      <w:numFmt w:val="bullet"/>
      <w:pStyle w:val="Bulletlist"/>
      <w:lvlText w:val=""/>
      <w:lvlJc w:val="left"/>
      <w:pPr>
        <w:ind w:left="720" w:hanging="360"/>
      </w:pPr>
      <w:rPr>
        <w:rFonts w:ascii="Symbol" w:hAnsi="Symbol" w:hint="default"/>
      </w:rPr>
    </w:lvl>
    <w:lvl w:ilvl="1" w:tplc="F5428C16">
      <w:start w:val="1"/>
      <w:numFmt w:val="bullet"/>
      <w:lvlText w:val="o"/>
      <w:lvlJc w:val="left"/>
      <w:pPr>
        <w:ind w:left="1440" w:hanging="360"/>
      </w:pPr>
      <w:rPr>
        <w:rFonts w:ascii="Courier New" w:hAnsi="Courier New" w:cs="Courier New" w:hint="default"/>
      </w:rPr>
    </w:lvl>
    <w:lvl w:ilvl="2" w:tplc="9DA2C24E">
      <w:start w:val="1"/>
      <w:numFmt w:val="bullet"/>
      <w:lvlText w:val=""/>
      <w:lvlJc w:val="left"/>
      <w:pPr>
        <w:ind w:left="2160" w:hanging="360"/>
      </w:pPr>
      <w:rPr>
        <w:rFonts w:ascii="Wingdings" w:hAnsi="Wingdings" w:hint="default"/>
      </w:rPr>
    </w:lvl>
    <w:lvl w:ilvl="3" w:tplc="E58EF5FC" w:tentative="1">
      <w:start w:val="1"/>
      <w:numFmt w:val="bullet"/>
      <w:lvlText w:val=""/>
      <w:lvlJc w:val="left"/>
      <w:pPr>
        <w:ind w:left="2880" w:hanging="360"/>
      </w:pPr>
      <w:rPr>
        <w:rFonts w:ascii="Symbol" w:hAnsi="Symbol" w:hint="default"/>
      </w:rPr>
    </w:lvl>
    <w:lvl w:ilvl="4" w:tplc="6F9E7D54" w:tentative="1">
      <w:start w:val="1"/>
      <w:numFmt w:val="bullet"/>
      <w:lvlText w:val="o"/>
      <w:lvlJc w:val="left"/>
      <w:pPr>
        <w:ind w:left="3600" w:hanging="360"/>
      </w:pPr>
      <w:rPr>
        <w:rFonts w:ascii="Courier New" w:hAnsi="Courier New" w:cs="Courier New" w:hint="default"/>
      </w:rPr>
    </w:lvl>
    <w:lvl w:ilvl="5" w:tplc="7C08CDA2" w:tentative="1">
      <w:start w:val="1"/>
      <w:numFmt w:val="bullet"/>
      <w:lvlText w:val=""/>
      <w:lvlJc w:val="left"/>
      <w:pPr>
        <w:ind w:left="4320" w:hanging="360"/>
      </w:pPr>
      <w:rPr>
        <w:rFonts w:ascii="Wingdings" w:hAnsi="Wingdings" w:hint="default"/>
      </w:rPr>
    </w:lvl>
    <w:lvl w:ilvl="6" w:tplc="3708C0AC" w:tentative="1">
      <w:start w:val="1"/>
      <w:numFmt w:val="bullet"/>
      <w:lvlText w:val=""/>
      <w:lvlJc w:val="left"/>
      <w:pPr>
        <w:ind w:left="5040" w:hanging="360"/>
      </w:pPr>
      <w:rPr>
        <w:rFonts w:ascii="Symbol" w:hAnsi="Symbol" w:hint="default"/>
      </w:rPr>
    </w:lvl>
    <w:lvl w:ilvl="7" w:tplc="251877EE" w:tentative="1">
      <w:start w:val="1"/>
      <w:numFmt w:val="bullet"/>
      <w:lvlText w:val="o"/>
      <w:lvlJc w:val="left"/>
      <w:pPr>
        <w:ind w:left="5760" w:hanging="360"/>
      </w:pPr>
      <w:rPr>
        <w:rFonts w:ascii="Courier New" w:hAnsi="Courier New" w:cs="Courier New" w:hint="default"/>
      </w:rPr>
    </w:lvl>
    <w:lvl w:ilvl="8" w:tplc="5BB6F096"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FF6EACAE">
      <w:start w:val="1"/>
      <w:numFmt w:val="decimal"/>
      <w:lvlText w:val="%1."/>
      <w:lvlJc w:val="left"/>
      <w:pPr>
        <w:ind w:left="720" w:hanging="360"/>
      </w:pPr>
    </w:lvl>
    <w:lvl w:ilvl="1" w:tplc="2A8A5050" w:tentative="1">
      <w:start w:val="1"/>
      <w:numFmt w:val="lowerLetter"/>
      <w:lvlText w:val="%2."/>
      <w:lvlJc w:val="left"/>
      <w:pPr>
        <w:ind w:left="1440" w:hanging="360"/>
      </w:pPr>
    </w:lvl>
    <w:lvl w:ilvl="2" w:tplc="787A42BE" w:tentative="1">
      <w:start w:val="1"/>
      <w:numFmt w:val="lowerRoman"/>
      <w:lvlText w:val="%3."/>
      <w:lvlJc w:val="right"/>
      <w:pPr>
        <w:ind w:left="2160" w:hanging="180"/>
      </w:pPr>
    </w:lvl>
    <w:lvl w:ilvl="3" w:tplc="EFFC4546" w:tentative="1">
      <w:start w:val="1"/>
      <w:numFmt w:val="decimal"/>
      <w:lvlText w:val="%4."/>
      <w:lvlJc w:val="left"/>
      <w:pPr>
        <w:ind w:left="2880" w:hanging="360"/>
      </w:pPr>
    </w:lvl>
    <w:lvl w:ilvl="4" w:tplc="E10C30E4" w:tentative="1">
      <w:start w:val="1"/>
      <w:numFmt w:val="lowerLetter"/>
      <w:lvlText w:val="%5."/>
      <w:lvlJc w:val="left"/>
      <w:pPr>
        <w:ind w:left="3600" w:hanging="360"/>
      </w:pPr>
    </w:lvl>
    <w:lvl w:ilvl="5" w:tplc="2B5243A4" w:tentative="1">
      <w:start w:val="1"/>
      <w:numFmt w:val="lowerRoman"/>
      <w:lvlText w:val="%6."/>
      <w:lvlJc w:val="right"/>
      <w:pPr>
        <w:ind w:left="4320" w:hanging="180"/>
      </w:pPr>
    </w:lvl>
    <w:lvl w:ilvl="6" w:tplc="48985F78" w:tentative="1">
      <w:start w:val="1"/>
      <w:numFmt w:val="decimal"/>
      <w:lvlText w:val="%7."/>
      <w:lvlJc w:val="left"/>
      <w:pPr>
        <w:ind w:left="5040" w:hanging="360"/>
      </w:pPr>
    </w:lvl>
    <w:lvl w:ilvl="7" w:tplc="D6CE2A30" w:tentative="1">
      <w:start w:val="1"/>
      <w:numFmt w:val="lowerLetter"/>
      <w:lvlText w:val="%8."/>
      <w:lvlJc w:val="left"/>
      <w:pPr>
        <w:ind w:left="5760" w:hanging="360"/>
      </w:pPr>
    </w:lvl>
    <w:lvl w:ilvl="8" w:tplc="F2C2B31E"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086A11B4">
      <w:start w:val="1"/>
      <w:numFmt w:val="decimal"/>
      <w:lvlText w:val="%1."/>
      <w:lvlJc w:val="left"/>
      <w:pPr>
        <w:ind w:left="720" w:hanging="360"/>
      </w:pPr>
      <w:rPr>
        <w:rFonts w:hint="default"/>
      </w:rPr>
    </w:lvl>
    <w:lvl w:ilvl="1" w:tplc="7902BA76">
      <w:start w:val="1"/>
      <w:numFmt w:val="bullet"/>
      <w:lvlText w:val="o"/>
      <w:lvlJc w:val="left"/>
      <w:pPr>
        <w:ind w:left="1440" w:hanging="360"/>
      </w:pPr>
      <w:rPr>
        <w:rFonts w:ascii="Courier New" w:hAnsi="Courier New" w:cs="Courier New" w:hint="default"/>
      </w:rPr>
    </w:lvl>
    <w:lvl w:ilvl="2" w:tplc="AF0AB8EC" w:tentative="1">
      <w:start w:val="1"/>
      <w:numFmt w:val="bullet"/>
      <w:lvlText w:val=""/>
      <w:lvlJc w:val="left"/>
      <w:pPr>
        <w:ind w:left="2160" w:hanging="360"/>
      </w:pPr>
      <w:rPr>
        <w:rFonts w:ascii="Wingdings" w:hAnsi="Wingdings" w:hint="default"/>
      </w:rPr>
    </w:lvl>
    <w:lvl w:ilvl="3" w:tplc="AEA2E812" w:tentative="1">
      <w:start w:val="1"/>
      <w:numFmt w:val="bullet"/>
      <w:lvlText w:val=""/>
      <w:lvlJc w:val="left"/>
      <w:pPr>
        <w:ind w:left="2880" w:hanging="360"/>
      </w:pPr>
      <w:rPr>
        <w:rFonts w:ascii="Symbol" w:hAnsi="Symbol" w:hint="default"/>
      </w:rPr>
    </w:lvl>
    <w:lvl w:ilvl="4" w:tplc="8978528E" w:tentative="1">
      <w:start w:val="1"/>
      <w:numFmt w:val="bullet"/>
      <w:lvlText w:val="o"/>
      <w:lvlJc w:val="left"/>
      <w:pPr>
        <w:ind w:left="3600" w:hanging="360"/>
      </w:pPr>
      <w:rPr>
        <w:rFonts w:ascii="Courier New" w:hAnsi="Courier New" w:cs="Courier New" w:hint="default"/>
      </w:rPr>
    </w:lvl>
    <w:lvl w:ilvl="5" w:tplc="7FAED3E6" w:tentative="1">
      <w:start w:val="1"/>
      <w:numFmt w:val="bullet"/>
      <w:lvlText w:val=""/>
      <w:lvlJc w:val="left"/>
      <w:pPr>
        <w:ind w:left="4320" w:hanging="360"/>
      </w:pPr>
      <w:rPr>
        <w:rFonts w:ascii="Wingdings" w:hAnsi="Wingdings" w:hint="default"/>
      </w:rPr>
    </w:lvl>
    <w:lvl w:ilvl="6" w:tplc="9D7887A2" w:tentative="1">
      <w:start w:val="1"/>
      <w:numFmt w:val="bullet"/>
      <w:lvlText w:val=""/>
      <w:lvlJc w:val="left"/>
      <w:pPr>
        <w:ind w:left="5040" w:hanging="360"/>
      </w:pPr>
      <w:rPr>
        <w:rFonts w:ascii="Symbol" w:hAnsi="Symbol" w:hint="default"/>
      </w:rPr>
    </w:lvl>
    <w:lvl w:ilvl="7" w:tplc="E65C0B20" w:tentative="1">
      <w:start w:val="1"/>
      <w:numFmt w:val="bullet"/>
      <w:lvlText w:val="o"/>
      <w:lvlJc w:val="left"/>
      <w:pPr>
        <w:ind w:left="5760" w:hanging="360"/>
      </w:pPr>
      <w:rPr>
        <w:rFonts w:ascii="Courier New" w:hAnsi="Courier New" w:cs="Courier New" w:hint="default"/>
      </w:rPr>
    </w:lvl>
    <w:lvl w:ilvl="8" w:tplc="12C0C96E"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DCD44420">
      <w:start w:val="1"/>
      <w:numFmt w:val="bullet"/>
      <w:lvlText w:val=""/>
      <w:lvlJc w:val="left"/>
      <w:pPr>
        <w:ind w:left="720" w:hanging="360"/>
      </w:pPr>
      <w:rPr>
        <w:rFonts w:ascii="Symbol" w:hAnsi="Symbol" w:hint="default"/>
      </w:rPr>
    </w:lvl>
    <w:lvl w:ilvl="1" w:tplc="0EA410AE" w:tentative="1">
      <w:start w:val="1"/>
      <w:numFmt w:val="bullet"/>
      <w:lvlText w:val="o"/>
      <w:lvlJc w:val="left"/>
      <w:pPr>
        <w:ind w:left="1440" w:hanging="360"/>
      </w:pPr>
      <w:rPr>
        <w:rFonts w:ascii="Courier New" w:hAnsi="Courier New" w:cs="Courier New" w:hint="default"/>
      </w:rPr>
    </w:lvl>
    <w:lvl w:ilvl="2" w:tplc="3C70F186" w:tentative="1">
      <w:start w:val="1"/>
      <w:numFmt w:val="bullet"/>
      <w:lvlText w:val=""/>
      <w:lvlJc w:val="left"/>
      <w:pPr>
        <w:ind w:left="2160" w:hanging="360"/>
      </w:pPr>
      <w:rPr>
        <w:rFonts w:ascii="Wingdings" w:hAnsi="Wingdings" w:hint="default"/>
      </w:rPr>
    </w:lvl>
    <w:lvl w:ilvl="3" w:tplc="6ACECC4E" w:tentative="1">
      <w:start w:val="1"/>
      <w:numFmt w:val="bullet"/>
      <w:lvlText w:val=""/>
      <w:lvlJc w:val="left"/>
      <w:pPr>
        <w:ind w:left="2880" w:hanging="360"/>
      </w:pPr>
      <w:rPr>
        <w:rFonts w:ascii="Symbol" w:hAnsi="Symbol" w:hint="default"/>
      </w:rPr>
    </w:lvl>
    <w:lvl w:ilvl="4" w:tplc="47FE731E" w:tentative="1">
      <w:start w:val="1"/>
      <w:numFmt w:val="bullet"/>
      <w:lvlText w:val="o"/>
      <w:lvlJc w:val="left"/>
      <w:pPr>
        <w:ind w:left="3600" w:hanging="360"/>
      </w:pPr>
      <w:rPr>
        <w:rFonts w:ascii="Courier New" w:hAnsi="Courier New" w:cs="Courier New" w:hint="default"/>
      </w:rPr>
    </w:lvl>
    <w:lvl w:ilvl="5" w:tplc="C8EC9846" w:tentative="1">
      <w:start w:val="1"/>
      <w:numFmt w:val="bullet"/>
      <w:lvlText w:val=""/>
      <w:lvlJc w:val="left"/>
      <w:pPr>
        <w:ind w:left="4320" w:hanging="360"/>
      </w:pPr>
      <w:rPr>
        <w:rFonts w:ascii="Wingdings" w:hAnsi="Wingdings" w:hint="default"/>
      </w:rPr>
    </w:lvl>
    <w:lvl w:ilvl="6" w:tplc="4C14F4FC" w:tentative="1">
      <w:start w:val="1"/>
      <w:numFmt w:val="bullet"/>
      <w:lvlText w:val=""/>
      <w:lvlJc w:val="left"/>
      <w:pPr>
        <w:ind w:left="5040" w:hanging="360"/>
      </w:pPr>
      <w:rPr>
        <w:rFonts w:ascii="Symbol" w:hAnsi="Symbol" w:hint="default"/>
      </w:rPr>
    </w:lvl>
    <w:lvl w:ilvl="7" w:tplc="175A4C1E" w:tentative="1">
      <w:start w:val="1"/>
      <w:numFmt w:val="bullet"/>
      <w:lvlText w:val="o"/>
      <w:lvlJc w:val="left"/>
      <w:pPr>
        <w:ind w:left="5760" w:hanging="360"/>
      </w:pPr>
      <w:rPr>
        <w:rFonts w:ascii="Courier New" w:hAnsi="Courier New" w:cs="Courier New" w:hint="default"/>
      </w:rPr>
    </w:lvl>
    <w:lvl w:ilvl="8" w:tplc="A014A764"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DA963E9A">
      <w:start w:val="1"/>
      <w:numFmt w:val="bullet"/>
      <w:lvlText w:val=""/>
      <w:lvlJc w:val="left"/>
      <w:pPr>
        <w:ind w:left="720" w:hanging="360"/>
      </w:pPr>
      <w:rPr>
        <w:rFonts w:ascii="Symbol" w:hAnsi="Symbol" w:hint="default"/>
      </w:rPr>
    </w:lvl>
    <w:lvl w:ilvl="1" w:tplc="2C88A598" w:tentative="1">
      <w:start w:val="1"/>
      <w:numFmt w:val="bullet"/>
      <w:lvlText w:val="o"/>
      <w:lvlJc w:val="left"/>
      <w:pPr>
        <w:ind w:left="1440" w:hanging="360"/>
      </w:pPr>
      <w:rPr>
        <w:rFonts w:ascii="Courier New" w:hAnsi="Courier New" w:cs="Courier New" w:hint="default"/>
      </w:rPr>
    </w:lvl>
    <w:lvl w:ilvl="2" w:tplc="44805B58" w:tentative="1">
      <w:start w:val="1"/>
      <w:numFmt w:val="bullet"/>
      <w:lvlText w:val=""/>
      <w:lvlJc w:val="left"/>
      <w:pPr>
        <w:ind w:left="2160" w:hanging="360"/>
      </w:pPr>
      <w:rPr>
        <w:rFonts w:ascii="Wingdings" w:hAnsi="Wingdings" w:hint="default"/>
      </w:rPr>
    </w:lvl>
    <w:lvl w:ilvl="3" w:tplc="A77A7074" w:tentative="1">
      <w:start w:val="1"/>
      <w:numFmt w:val="bullet"/>
      <w:lvlText w:val=""/>
      <w:lvlJc w:val="left"/>
      <w:pPr>
        <w:ind w:left="2880" w:hanging="360"/>
      </w:pPr>
      <w:rPr>
        <w:rFonts w:ascii="Symbol" w:hAnsi="Symbol" w:hint="default"/>
      </w:rPr>
    </w:lvl>
    <w:lvl w:ilvl="4" w:tplc="7994AF70" w:tentative="1">
      <w:start w:val="1"/>
      <w:numFmt w:val="bullet"/>
      <w:lvlText w:val="o"/>
      <w:lvlJc w:val="left"/>
      <w:pPr>
        <w:ind w:left="3600" w:hanging="360"/>
      </w:pPr>
      <w:rPr>
        <w:rFonts w:ascii="Courier New" w:hAnsi="Courier New" w:cs="Courier New" w:hint="default"/>
      </w:rPr>
    </w:lvl>
    <w:lvl w:ilvl="5" w:tplc="053E6F48" w:tentative="1">
      <w:start w:val="1"/>
      <w:numFmt w:val="bullet"/>
      <w:lvlText w:val=""/>
      <w:lvlJc w:val="left"/>
      <w:pPr>
        <w:ind w:left="4320" w:hanging="360"/>
      </w:pPr>
      <w:rPr>
        <w:rFonts w:ascii="Wingdings" w:hAnsi="Wingdings" w:hint="default"/>
      </w:rPr>
    </w:lvl>
    <w:lvl w:ilvl="6" w:tplc="74C647AC" w:tentative="1">
      <w:start w:val="1"/>
      <w:numFmt w:val="bullet"/>
      <w:lvlText w:val=""/>
      <w:lvlJc w:val="left"/>
      <w:pPr>
        <w:ind w:left="5040" w:hanging="360"/>
      </w:pPr>
      <w:rPr>
        <w:rFonts w:ascii="Symbol" w:hAnsi="Symbol" w:hint="default"/>
      </w:rPr>
    </w:lvl>
    <w:lvl w:ilvl="7" w:tplc="FDC0715E" w:tentative="1">
      <w:start w:val="1"/>
      <w:numFmt w:val="bullet"/>
      <w:lvlText w:val="o"/>
      <w:lvlJc w:val="left"/>
      <w:pPr>
        <w:ind w:left="5760" w:hanging="360"/>
      </w:pPr>
      <w:rPr>
        <w:rFonts w:ascii="Courier New" w:hAnsi="Courier New" w:cs="Courier New" w:hint="default"/>
      </w:rPr>
    </w:lvl>
    <w:lvl w:ilvl="8" w:tplc="A61040DC"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E05CC6D8">
      <w:start w:val="1"/>
      <w:numFmt w:val="bullet"/>
      <w:lvlText w:val=""/>
      <w:lvlJc w:val="left"/>
      <w:pPr>
        <w:ind w:left="720" w:hanging="360"/>
      </w:pPr>
      <w:rPr>
        <w:rFonts w:ascii="Symbol" w:hAnsi="Symbol" w:hint="default"/>
      </w:rPr>
    </w:lvl>
    <w:lvl w:ilvl="1" w:tplc="CB5E6FF4" w:tentative="1">
      <w:start w:val="1"/>
      <w:numFmt w:val="bullet"/>
      <w:lvlText w:val="o"/>
      <w:lvlJc w:val="left"/>
      <w:pPr>
        <w:ind w:left="1440" w:hanging="360"/>
      </w:pPr>
      <w:rPr>
        <w:rFonts w:ascii="Courier New" w:hAnsi="Courier New" w:cs="Courier New" w:hint="default"/>
      </w:rPr>
    </w:lvl>
    <w:lvl w:ilvl="2" w:tplc="683AF3A6" w:tentative="1">
      <w:start w:val="1"/>
      <w:numFmt w:val="bullet"/>
      <w:lvlText w:val=""/>
      <w:lvlJc w:val="left"/>
      <w:pPr>
        <w:ind w:left="2160" w:hanging="360"/>
      </w:pPr>
      <w:rPr>
        <w:rFonts w:ascii="Wingdings" w:hAnsi="Wingdings" w:hint="default"/>
      </w:rPr>
    </w:lvl>
    <w:lvl w:ilvl="3" w:tplc="A814AD4C" w:tentative="1">
      <w:start w:val="1"/>
      <w:numFmt w:val="bullet"/>
      <w:lvlText w:val=""/>
      <w:lvlJc w:val="left"/>
      <w:pPr>
        <w:ind w:left="2880" w:hanging="360"/>
      </w:pPr>
      <w:rPr>
        <w:rFonts w:ascii="Symbol" w:hAnsi="Symbol" w:hint="default"/>
      </w:rPr>
    </w:lvl>
    <w:lvl w:ilvl="4" w:tplc="C1E030F8" w:tentative="1">
      <w:start w:val="1"/>
      <w:numFmt w:val="bullet"/>
      <w:lvlText w:val="o"/>
      <w:lvlJc w:val="left"/>
      <w:pPr>
        <w:ind w:left="3600" w:hanging="360"/>
      </w:pPr>
      <w:rPr>
        <w:rFonts w:ascii="Courier New" w:hAnsi="Courier New" w:cs="Courier New" w:hint="default"/>
      </w:rPr>
    </w:lvl>
    <w:lvl w:ilvl="5" w:tplc="F70C4524" w:tentative="1">
      <w:start w:val="1"/>
      <w:numFmt w:val="bullet"/>
      <w:lvlText w:val=""/>
      <w:lvlJc w:val="left"/>
      <w:pPr>
        <w:ind w:left="4320" w:hanging="360"/>
      </w:pPr>
      <w:rPr>
        <w:rFonts w:ascii="Wingdings" w:hAnsi="Wingdings" w:hint="default"/>
      </w:rPr>
    </w:lvl>
    <w:lvl w:ilvl="6" w:tplc="FD90207A" w:tentative="1">
      <w:start w:val="1"/>
      <w:numFmt w:val="bullet"/>
      <w:lvlText w:val=""/>
      <w:lvlJc w:val="left"/>
      <w:pPr>
        <w:ind w:left="5040" w:hanging="360"/>
      </w:pPr>
      <w:rPr>
        <w:rFonts w:ascii="Symbol" w:hAnsi="Symbol" w:hint="default"/>
      </w:rPr>
    </w:lvl>
    <w:lvl w:ilvl="7" w:tplc="688A067E" w:tentative="1">
      <w:start w:val="1"/>
      <w:numFmt w:val="bullet"/>
      <w:lvlText w:val="o"/>
      <w:lvlJc w:val="left"/>
      <w:pPr>
        <w:ind w:left="5760" w:hanging="360"/>
      </w:pPr>
      <w:rPr>
        <w:rFonts w:ascii="Courier New" w:hAnsi="Courier New" w:cs="Courier New" w:hint="default"/>
      </w:rPr>
    </w:lvl>
    <w:lvl w:ilvl="8" w:tplc="4ADAF924"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392CCC36">
      <w:start w:val="1"/>
      <w:numFmt w:val="bullet"/>
      <w:lvlText w:val=""/>
      <w:lvlJc w:val="left"/>
      <w:pPr>
        <w:ind w:left="1320" w:hanging="360"/>
      </w:pPr>
      <w:rPr>
        <w:rFonts w:ascii="Symbol" w:hAnsi="Symbol" w:hint="default"/>
      </w:rPr>
    </w:lvl>
    <w:lvl w:ilvl="1" w:tplc="B9267D8E" w:tentative="1">
      <w:start w:val="1"/>
      <w:numFmt w:val="bullet"/>
      <w:lvlText w:val="o"/>
      <w:lvlJc w:val="left"/>
      <w:pPr>
        <w:ind w:left="2040" w:hanging="360"/>
      </w:pPr>
      <w:rPr>
        <w:rFonts w:ascii="Courier New" w:hAnsi="Courier New" w:cs="Courier New" w:hint="default"/>
      </w:rPr>
    </w:lvl>
    <w:lvl w:ilvl="2" w:tplc="1632EC42" w:tentative="1">
      <w:start w:val="1"/>
      <w:numFmt w:val="bullet"/>
      <w:lvlText w:val=""/>
      <w:lvlJc w:val="left"/>
      <w:pPr>
        <w:ind w:left="2760" w:hanging="360"/>
      </w:pPr>
      <w:rPr>
        <w:rFonts w:ascii="Wingdings" w:hAnsi="Wingdings" w:hint="default"/>
      </w:rPr>
    </w:lvl>
    <w:lvl w:ilvl="3" w:tplc="5518F81A" w:tentative="1">
      <w:start w:val="1"/>
      <w:numFmt w:val="bullet"/>
      <w:lvlText w:val=""/>
      <w:lvlJc w:val="left"/>
      <w:pPr>
        <w:ind w:left="3480" w:hanging="360"/>
      </w:pPr>
      <w:rPr>
        <w:rFonts w:ascii="Symbol" w:hAnsi="Symbol" w:hint="default"/>
      </w:rPr>
    </w:lvl>
    <w:lvl w:ilvl="4" w:tplc="B096E4F8" w:tentative="1">
      <w:start w:val="1"/>
      <w:numFmt w:val="bullet"/>
      <w:lvlText w:val="o"/>
      <w:lvlJc w:val="left"/>
      <w:pPr>
        <w:ind w:left="4200" w:hanging="360"/>
      </w:pPr>
      <w:rPr>
        <w:rFonts w:ascii="Courier New" w:hAnsi="Courier New" w:cs="Courier New" w:hint="default"/>
      </w:rPr>
    </w:lvl>
    <w:lvl w:ilvl="5" w:tplc="8C0C3C7A" w:tentative="1">
      <w:start w:val="1"/>
      <w:numFmt w:val="bullet"/>
      <w:lvlText w:val=""/>
      <w:lvlJc w:val="left"/>
      <w:pPr>
        <w:ind w:left="4920" w:hanging="360"/>
      </w:pPr>
      <w:rPr>
        <w:rFonts w:ascii="Wingdings" w:hAnsi="Wingdings" w:hint="default"/>
      </w:rPr>
    </w:lvl>
    <w:lvl w:ilvl="6" w:tplc="8844FC5E" w:tentative="1">
      <w:start w:val="1"/>
      <w:numFmt w:val="bullet"/>
      <w:lvlText w:val=""/>
      <w:lvlJc w:val="left"/>
      <w:pPr>
        <w:ind w:left="5640" w:hanging="360"/>
      </w:pPr>
      <w:rPr>
        <w:rFonts w:ascii="Symbol" w:hAnsi="Symbol" w:hint="default"/>
      </w:rPr>
    </w:lvl>
    <w:lvl w:ilvl="7" w:tplc="36EAF6A4" w:tentative="1">
      <w:start w:val="1"/>
      <w:numFmt w:val="bullet"/>
      <w:lvlText w:val="o"/>
      <w:lvlJc w:val="left"/>
      <w:pPr>
        <w:ind w:left="6360" w:hanging="360"/>
      </w:pPr>
      <w:rPr>
        <w:rFonts w:ascii="Courier New" w:hAnsi="Courier New" w:cs="Courier New" w:hint="default"/>
      </w:rPr>
    </w:lvl>
    <w:lvl w:ilvl="8" w:tplc="AAB8DA12"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8E2EF386">
      <w:start w:val="1"/>
      <w:numFmt w:val="bullet"/>
      <w:lvlText w:val="o"/>
      <w:lvlJc w:val="left"/>
      <w:pPr>
        <w:ind w:left="1440" w:hanging="360"/>
      </w:pPr>
      <w:rPr>
        <w:rFonts w:ascii="Courier New" w:hAnsi="Courier New" w:cs="Courier New" w:hint="default"/>
      </w:rPr>
    </w:lvl>
    <w:lvl w:ilvl="1" w:tplc="E6FABB34" w:tentative="1">
      <w:start w:val="1"/>
      <w:numFmt w:val="bullet"/>
      <w:lvlText w:val="o"/>
      <w:lvlJc w:val="left"/>
      <w:pPr>
        <w:ind w:left="2160" w:hanging="360"/>
      </w:pPr>
      <w:rPr>
        <w:rFonts w:ascii="Courier New" w:hAnsi="Courier New" w:cs="Courier New" w:hint="default"/>
      </w:rPr>
    </w:lvl>
    <w:lvl w:ilvl="2" w:tplc="6C8237AA" w:tentative="1">
      <w:start w:val="1"/>
      <w:numFmt w:val="bullet"/>
      <w:lvlText w:val=""/>
      <w:lvlJc w:val="left"/>
      <w:pPr>
        <w:ind w:left="2880" w:hanging="360"/>
      </w:pPr>
      <w:rPr>
        <w:rFonts w:ascii="Wingdings" w:hAnsi="Wingdings" w:hint="default"/>
      </w:rPr>
    </w:lvl>
    <w:lvl w:ilvl="3" w:tplc="D34ED8CE" w:tentative="1">
      <w:start w:val="1"/>
      <w:numFmt w:val="bullet"/>
      <w:lvlText w:val=""/>
      <w:lvlJc w:val="left"/>
      <w:pPr>
        <w:ind w:left="3600" w:hanging="360"/>
      </w:pPr>
      <w:rPr>
        <w:rFonts w:ascii="Symbol" w:hAnsi="Symbol" w:hint="default"/>
      </w:rPr>
    </w:lvl>
    <w:lvl w:ilvl="4" w:tplc="0E8ED85C" w:tentative="1">
      <w:start w:val="1"/>
      <w:numFmt w:val="bullet"/>
      <w:lvlText w:val="o"/>
      <w:lvlJc w:val="left"/>
      <w:pPr>
        <w:ind w:left="4320" w:hanging="360"/>
      </w:pPr>
      <w:rPr>
        <w:rFonts w:ascii="Courier New" w:hAnsi="Courier New" w:cs="Courier New" w:hint="default"/>
      </w:rPr>
    </w:lvl>
    <w:lvl w:ilvl="5" w:tplc="CA5E3488" w:tentative="1">
      <w:start w:val="1"/>
      <w:numFmt w:val="bullet"/>
      <w:lvlText w:val=""/>
      <w:lvlJc w:val="left"/>
      <w:pPr>
        <w:ind w:left="5040" w:hanging="360"/>
      </w:pPr>
      <w:rPr>
        <w:rFonts w:ascii="Wingdings" w:hAnsi="Wingdings" w:hint="default"/>
      </w:rPr>
    </w:lvl>
    <w:lvl w:ilvl="6" w:tplc="8FB6A8D0" w:tentative="1">
      <w:start w:val="1"/>
      <w:numFmt w:val="bullet"/>
      <w:lvlText w:val=""/>
      <w:lvlJc w:val="left"/>
      <w:pPr>
        <w:ind w:left="5760" w:hanging="360"/>
      </w:pPr>
      <w:rPr>
        <w:rFonts w:ascii="Symbol" w:hAnsi="Symbol" w:hint="default"/>
      </w:rPr>
    </w:lvl>
    <w:lvl w:ilvl="7" w:tplc="DE227746" w:tentative="1">
      <w:start w:val="1"/>
      <w:numFmt w:val="bullet"/>
      <w:lvlText w:val="o"/>
      <w:lvlJc w:val="left"/>
      <w:pPr>
        <w:ind w:left="6480" w:hanging="360"/>
      </w:pPr>
      <w:rPr>
        <w:rFonts w:ascii="Courier New" w:hAnsi="Courier New" w:cs="Courier New" w:hint="default"/>
      </w:rPr>
    </w:lvl>
    <w:lvl w:ilvl="8" w:tplc="3418ECDE"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17C8B92C">
      <w:start w:val="1"/>
      <w:numFmt w:val="decimal"/>
      <w:pStyle w:val="ListNumber"/>
      <w:lvlText w:val="%1."/>
      <w:lvlJc w:val="left"/>
      <w:pPr>
        <w:ind w:left="720" w:hanging="360"/>
      </w:pPr>
      <w:rPr>
        <w:rFonts w:hint="default"/>
      </w:rPr>
    </w:lvl>
    <w:lvl w:ilvl="1" w:tplc="4D9E1F4A">
      <w:start w:val="1"/>
      <w:numFmt w:val="bullet"/>
      <w:lvlText w:val="o"/>
      <w:lvlJc w:val="left"/>
      <w:pPr>
        <w:ind w:left="1440" w:hanging="360"/>
      </w:pPr>
      <w:rPr>
        <w:rFonts w:ascii="Courier New" w:hAnsi="Courier New" w:cs="Courier New" w:hint="default"/>
      </w:rPr>
    </w:lvl>
    <w:lvl w:ilvl="2" w:tplc="C8C01AE8" w:tentative="1">
      <w:start w:val="1"/>
      <w:numFmt w:val="bullet"/>
      <w:lvlText w:val=""/>
      <w:lvlJc w:val="left"/>
      <w:pPr>
        <w:ind w:left="2160" w:hanging="360"/>
      </w:pPr>
      <w:rPr>
        <w:rFonts w:ascii="Wingdings" w:hAnsi="Wingdings" w:hint="default"/>
      </w:rPr>
    </w:lvl>
    <w:lvl w:ilvl="3" w:tplc="7DD85F90" w:tentative="1">
      <w:start w:val="1"/>
      <w:numFmt w:val="bullet"/>
      <w:lvlText w:val=""/>
      <w:lvlJc w:val="left"/>
      <w:pPr>
        <w:ind w:left="2880" w:hanging="360"/>
      </w:pPr>
      <w:rPr>
        <w:rFonts w:ascii="Symbol" w:hAnsi="Symbol" w:hint="default"/>
      </w:rPr>
    </w:lvl>
    <w:lvl w:ilvl="4" w:tplc="950EC3F4" w:tentative="1">
      <w:start w:val="1"/>
      <w:numFmt w:val="bullet"/>
      <w:lvlText w:val="o"/>
      <w:lvlJc w:val="left"/>
      <w:pPr>
        <w:ind w:left="3600" w:hanging="360"/>
      </w:pPr>
      <w:rPr>
        <w:rFonts w:ascii="Courier New" w:hAnsi="Courier New" w:cs="Courier New" w:hint="default"/>
      </w:rPr>
    </w:lvl>
    <w:lvl w:ilvl="5" w:tplc="FBD246DA" w:tentative="1">
      <w:start w:val="1"/>
      <w:numFmt w:val="bullet"/>
      <w:lvlText w:val=""/>
      <w:lvlJc w:val="left"/>
      <w:pPr>
        <w:ind w:left="4320" w:hanging="360"/>
      </w:pPr>
      <w:rPr>
        <w:rFonts w:ascii="Wingdings" w:hAnsi="Wingdings" w:hint="default"/>
      </w:rPr>
    </w:lvl>
    <w:lvl w:ilvl="6" w:tplc="70448306" w:tentative="1">
      <w:start w:val="1"/>
      <w:numFmt w:val="bullet"/>
      <w:lvlText w:val=""/>
      <w:lvlJc w:val="left"/>
      <w:pPr>
        <w:ind w:left="5040" w:hanging="360"/>
      </w:pPr>
      <w:rPr>
        <w:rFonts w:ascii="Symbol" w:hAnsi="Symbol" w:hint="default"/>
      </w:rPr>
    </w:lvl>
    <w:lvl w:ilvl="7" w:tplc="EB223344" w:tentative="1">
      <w:start w:val="1"/>
      <w:numFmt w:val="bullet"/>
      <w:lvlText w:val="o"/>
      <w:lvlJc w:val="left"/>
      <w:pPr>
        <w:ind w:left="5760" w:hanging="360"/>
      </w:pPr>
      <w:rPr>
        <w:rFonts w:ascii="Courier New" w:hAnsi="Courier New" w:cs="Courier New" w:hint="default"/>
      </w:rPr>
    </w:lvl>
    <w:lvl w:ilvl="8" w:tplc="11427494"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D174F9DA">
      <w:start w:val="1"/>
      <w:numFmt w:val="bullet"/>
      <w:lvlText w:val=""/>
      <w:lvlJc w:val="left"/>
      <w:pPr>
        <w:ind w:left="720" w:hanging="360"/>
      </w:pPr>
      <w:rPr>
        <w:rFonts w:ascii="Symbol" w:hAnsi="Symbol" w:hint="default"/>
      </w:rPr>
    </w:lvl>
    <w:lvl w:ilvl="1" w:tplc="D6504988" w:tentative="1">
      <w:start w:val="1"/>
      <w:numFmt w:val="bullet"/>
      <w:lvlText w:val="o"/>
      <w:lvlJc w:val="left"/>
      <w:pPr>
        <w:ind w:left="1440" w:hanging="360"/>
      </w:pPr>
      <w:rPr>
        <w:rFonts w:ascii="Courier New" w:hAnsi="Courier New" w:cs="Courier New" w:hint="default"/>
      </w:rPr>
    </w:lvl>
    <w:lvl w:ilvl="2" w:tplc="79CABFA0" w:tentative="1">
      <w:start w:val="1"/>
      <w:numFmt w:val="bullet"/>
      <w:lvlText w:val=""/>
      <w:lvlJc w:val="left"/>
      <w:pPr>
        <w:ind w:left="2160" w:hanging="360"/>
      </w:pPr>
      <w:rPr>
        <w:rFonts w:ascii="Wingdings" w:hAnsi="Wingdings" w:hint="default"/>
      </w:rPr>
    </w:lvl>
    <w:lvl w:ilvl="3" w:tplc="EF288166" w:tentative="1">
      <w:start w:val="1"/>
      <w:numFmt w:val="bullet"/>
      <w:lvlText w:val=""/>
      <w:lvlJc w:val="left"/>
      <w:pPr>
        <w:ind w:left="2880" w:hanging="360"/>
      </w:pPr>
      <w:rPr>
        <w:rFonts w:ascii="Symbol" w:hAnsi="Symbol" w:hint="default"/>
      </w:rPr>
    </w:lvl>
    <w:lvl w:ilvl="4" w:tplc="892AAEEA" w:tentative="1">
      <w:start w:val="1"/>
      <w:numFmt w:val="bullet"/>
      <w:lvlText w:val="o"/>
      <w:lvlJc w:val="left"/>
      <w:pPr>
        <w:ind w:left="3600" w:hanging="360"/>
      </w:pPr>
      <w:rPr>
        <w:rFonts w:ascii="Courier New" w:hAnsi="Courier New" w:cs="Courier New" w:hint="default"/>
      </w:rPr>
    </w:lvl>
    <w:lvl w:ilvl="5" w:tplc="BA9EB762" w:tentative="1">
      <w:start w:val="1"/>
      <w:numFmt w:val="bullet"/>
      <w:lvlText w:val=""/>
      <w:lvlJc w:val="left"/>
      <w:pPr>
        <w:ind w:left="4320" w:hanging="360"/>
      </w:pPr>
      <w:rPr>
        <w:rFonts w:ascii="Wingdings" w:hAnsi="Wingdings" w:hint="default"/>
      </w:rPr>
    </w:lvl>
    <w:lvl w:ilvl="6" w:tplc="B69853DE" w:tentative="1">
      <w:start w:val="1"/>
      <w:numFmt w:val="bullet"/>
      <w:lvlText w:val=""/>
      <w:lvlJc w:val="left"/>
      <w:pPr>
        <w:ind w:left="5040" w:hanging="360"/>
      </w:pPr>
      <w:rPr>
        <w:rFonts w:ascii="Symbol" w:hAnsi="Symbol" w:hint="default"/>
      </w:rPr>
    </w:lvl>
    <w:lvl w:ilvl="7" w:tplc="01824DF8" w:tentative="1">
      <w:start w:val="1"/>
      <w:numFmt w:val="bullet"/>
      <w:lvlText w:val="o"/>
      <w:lvlJc w:val="left"/>
      <w:pPr>
        <w:ind w:left="5760" w:hanging="360"/>
      </w:pPr>
      <w:rPr>
        <w:rFonts w:ascii="Courier New" w:hAnsi="Courier New" w:cs="Courier New" w:hint="default"/>
      </w:rPr>
    </w:lvl>
    <w:lvl w:ilvl="8" w:tplc="9EBE5F30"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CD887514">
      <w:start w:val="1"/>
      <w:numFmt w:val="bullet"/>
      <w:pStyle w:val="Bulletslist"/>
      <w:lvlText w:val=""/>
      <w:lvlJc w:val="left"/>
      <w:pPr>
        <w:ind w:left="717" w:hanging="360"/>
      </w:pPr>
      <w:rPr>
        <w:rFonts w:ascii="Wingdings" w:hAnsi="Wingdings" w:hint="default"/>
      </w:rPr>
    </w:lvl>
    <w:lvl w:ilvl="1" w:tplc="F91C337A">
      <w:start w:val="1"/>
      <w:numFmt w:val="bullet"/>
      <w:lvlText w:val="o"/>
      <w:lvlJc w:val="left"/>
      <w:pPr>
        <w:ind w:left="1440" w:hanging="360"/>
      </w:pPr>
      <w:rPr>
        <w:rFonts w:ascii="Courier New" w:hAnsi="Courier New" w:cs="Courier New" w:hint="default"/>
      </w:rPr>
    </w:lvl>
    <w:lvl w:ilvl="2" w:tplc="4836C0C4" w:tentative="1">
      <w:start w:val="1"/>
      <w:numFmt w:val="bullet"/>
      <w:lvlText w:val=""/>
      <w:lvlJc w:val="left"/>
      <w:pPr>
        <w:ind w:left="2160" w:hanging="360"/>
      </w:pPr>
      <w:rPr>
        <w:rFonts w:ascii="Wingdings" w:hAnsi="Wingdings" w:hint="default"/>
      </w:rPr>
    </w:lvl>
    <w:lvl w:ilvl="3" w:tplc="BFFCA3C2" w:tentative="1">
      <w:start w:val="1"/>
      <w:numFmt w:val="bullet"/>
      <w:lvlText w:val=""/>
      <w:lvlJc w:val="left"/>
      <w:pPr>
        <w:ind w:left="2880" w:hanging="360"/>
      </w:pPr>
      <w:rPr>
        <w:rFonts w:ascii="Symbol" w:hAnsi="Symbol" w:hint="default"/>
      </w:rPr>
    </w:lvl>
    <w:lvl w:ilvl="4" w:tplc="E31431DC" w:tentative="1">
      <w:start w:val="1"/>
      <w:numFmt w:val="bullet"/>
      <w:lvlText w:val="o"/>
      <w:lvlJc w:val="left"/>
      <w:pPr>
        <w:ind w:left="3600" w:hanging="360"/>
      </w:pPr>
      <w:rPr>
        <w:rFonts w:ascii="Courier New" w:hAnsi="Courier New" w:cs="Courier New" w:hint="default"/>
      </w:rPr>
    </w:lvl>
    <w:lvl w:ilvl="5" w:tplc="3AF682EA" w:tentative="1">
      <w:start w:val="1"/>
      <w:numFmt w:val="bullet"/>
      <w:lvlText w:val=""/>
      <w:lvlJc w:val="left"/>
      <w:pPr>
        <w:ind w:left="4320" w:hanging="360"/>
      </w:pPr>
      <w:rPr>
        <w:rFonts w:ascii="Wingdings" w:hAnsi="Wingdings" w:hint="default"/>
      </w:rPr>
    </w:lvl>
    <w:lvl w:ilvl="6" w:tplc="CB24A27A" w:tentative="1">
      <w:start w:val="1"/>
      <w:numFmt w:val="bullet"/>
      <w:lvlText w:val=""/>
      <w:lvlJc w:val="left"/>
      <w:pPr>
        <w:ind w:left="5040" w:hanging="360"/>
      </w:pPr>
      <w:rPr>
        <w:rFonts w:ascii="Symbol" w:hAnsi="Symbol" w:hint="default"/>
      </w:rPr>
    </w:lvl>
    <w:lvl w:ilvl="7" w:tplc="B4D86F54" w:tentative="1">
      <w:start w:val="1"/>
      <w:numFmt w:val="bullet"/>
      <w:lvlText w:val="o"/>
      <w:lvlJc w:val="left"/>
      <w:pPr>
        <w:ind w:left="5760" w:hanging="360"/>
      </w:pPr>
      <w:rPr>
        <w:rFonts w:ascii="Courier New" w:hAnsi="Courier New" w:cs="Courier New" w:hint="default"/>
      </w:rPr>
    </w:lvl>
    <w:lvl w:ilvl="8" w:tplc="65F0421A"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E6A4E4FE">
      <w:start w:val="1"/>
      <w:numFmt w:val="bullet"/>
      <w:lvlText w:val=""/>
      <w:lvlJc w:val="left"/>
      <w:pPr>
        <w:ind w:left="720" w:hanging="360"/>
      </w:pPr>
      <w:rPr>
        <w:rFonts w:ascii="Symbol" w:hAnsi="Symbol" w:hint="default"/>
      </w:rPr>
    </w:lvl>
    <w:lvl w:ilvl="1" w:tplc="A1EEB4A4" w:tentative="1">
      <w:start w:val="1"/>
      <w:numFmt w:val="bullet"/>
      <w:lvlText w:val="o"/>
      <w:lvlJc w:val="left"/>
      <w:pPr>
        <w:ind w:left="1440" w:hanging="360"/>
      </w:pPr>
      <w:rPr>
        <w:rFonts w:ascii="Courier New" w:hAnsi="Courier New" w:cs="Courier New" w:hint="default"/>
      </w:rPr>
    </w:lvl>
    <w:lvl w:ilvl="2" w:tplc="99CE08D0" w:tentative="1">
      <w:start w:val="1"/>
      <w:numFmt w:val="bullet"/>
      <w:lvlText w:val=""/>
      <w:lvlJc w:val="left"/>
      <w:pPr>
        <w:ind w:left="2160" w:hanging="360"/>
      </w:pPr>
      <w:rPr>
        <w:rFonts w:ascii="Wingdings" w:hAnsi="Wingdings" w:hint="default"/>
      </w:rPr>
    </w:lvl>
    <w:lvl w:ilvl="3" w:tplc="62DADFB8" w:tentative="1">
      <w:start w:val="1"/>
      <w:numFmt w:val="bullet"/>
      <w:lvlText w:val=""/>
      <w:lvlJc w:val="left"/>
      <w:pPr>
        <w:ind w:left="2880" w:hanging="360"/>
      </w:pPr>
      <w:rPr>
        <w:rFonts w:ascii="Symbol" w:hAnsi="Symbol" w:hint="default"/>
      </w:rPr>
    </w:lvl>
    <w:lvl w:ilvl="4" w:tplc="21DC3D28" w:tentative="1">
      <w:start w:val="1"/>
      <w:numFmt w:val="bullet"/>
      <w:lvlText w:val="o"/>
      <w:lvlJc w:val="left"/>
      <w:pPr>
        <w:ind w:left="3600" w:hanging="360"/>
      </w:pPr>
      <w:rPr>
        <w:rFonts w:ascii="Courier New" w:hAnsi="Courier New" w:cs="Courier New" w:hint="default"/>
      </w:rPr>
    </w:lvl>
    <w:lvl w:ilvl="5" w:tplc="88989436" w:tentative="1">
      <w:start w:val="1"/>
      <w:numFmt w:val="bullet"/>
      <w:lvlText w:val=""/>
      <w:lvlJc w:val="left"/>
      <w:pPr>
        <w:ind w:left="4320" w:hanging="360"/>
      </w:pPr>
      <w:rPr>
        <w:rFonts w:ascii="Wingdings" w:hAnsi="Wingdings" w:hint="default"/>
      </w:rPr>
    </w:lvl>
    <w:lvl w:ilvl="6" w:tplc="596C200E" w:tentative="1">
      <w:start w:val="1"/>
      <w:numFmt w:val="bullet"/>
      <w:lvlText w:val=""/>
      <w:lvlJc w:val="left"/>
      <w:pPr>
        <w:ind w:left="5040" w:hanging="360"/>
      </w:pPr>
      <w:rPr>
        <w:rFonts w:ascii="Symbol" w:hAnsi="Symbol" w:hint="default"/>
      </w:rPr>
    </w:lvl>
    <w:lvl w:ilvl="7" w:tplc="16AAE89A" w:tentative="1">
      <w:start w:val="1"/>
      <w:numFmt w:val="bullet"/>
      <w:lvlText w:val="o"/>
      <w:lvlJc w:val="left"/>
      <w:pPr>
        <w:ind w:left="5760" w:hanging="360"/>
      </w:pPr>
      <w:rPr>
        <w:rFonts w:ascii="Courier New" w:hAnsi="Courier New" w:cs="Courier New" w:hint="default"/>
      </w:rPr>
    </w:lvl>
    <w:lvl w:ilvl="8" w:tplc="DBD89256"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A6C4200E">
      <w:start w:val="1"/>
      <w:numFmt w:val="bullet"/>
      <w:lvlText w:val=""/>
      <w:lvlJc w:val="left"/>
      <w:pPr>
        <w:ind w:left="720" w:hanging="360"/>
      </w:pPr>
      <w:rPr>
        <w:rFonts w:ascii="Symbol" w:hAnsi="Symbol" w:hint="default"/>
      </w:rPr>
    </w:lvl>
    <w:lvl w:ilvl="1" w:tplc="2932D9F4" w:tentative="1">
      <w:start w:val="1"/>
      <w:numFmt w:val="bullet"/>
      <w:lvlText w:val="o"/>
      <w:lvlJc w:val="left"/>
      <w:pPr>
        <w:ind w:left="1440" w:hanging="360"/>
      </w:pPr>
      <w:rPr>
        <w:rFonts w:ascii="Courier New" w:hAnsi="Courier New" w:cs="Courier New" w:hint="default"/>
      </w:rPr>
    </w:lvl>
    <w:lvl w:ilvl="2" w:tplc="19BED090" w:tentative="1">
      <w:start w:val="1"/>
      <w:numFmt w:val="bullet"/>
      <w:lvlText w:val=""/>
      <w:lvlJc w:val="left"/>
      <w:pPr>
        <w:ind w:left="2160" w:hanging="360"/>
      </w:pPr>
      <w:rPr>
        <w:rFonts w:ascii="Wingdings" w:hAnsi="Wingdings" w:hint="default"/>
      </w:rPr>
    </w:lvl>
    <w:lvl w:ilvl="3" w:tplc="B8D6690C" w:tentative="1">
      <w:start w:val="1"/>
      <w:numFmt w:val="bullet"/>
      <w:lvlText w:val=""/>
      <w:lvlJc w:val="left"/>
      <w:pPr>
        <w:ind w:left="2880" w:hanging="360"/>
      </w:pPr>
      <w:rPr>
        <w:rFonts w:ascii="Symbol" w:hAnsi="Symbol" w:hint="default"/>
      </w:rPr>
    </w:lvl>
    <w:lvl w:ilvl="4" w:tplc="4AE0089C" w:tentative="1">
      <w:start w:val="1"/>
      <w:numFmt w:val="bullet"/>
      <w:lvlText w:val="o"/>
      <w:lvlJc w:val="left"/>
      <w:pPr>
        <w:ind w:left="3600" w:hanging="360"/>
      </w:pPr>
      <w:rPr>
        <w:rFonts w:ascii="Courier New" w:hAnsi="Courier New" w:cs="Courier New" w:hint="default"/>
      </w:rPr>
    </w:lvl>
    <w:lvl w:ilvl="5" w:tplc="8B20B1D2" w:tentative="1">
      <w:start w:val="1"/>
      <w:numFmt w:val="bullet"/>
      <w:lvlText w:val=""/>
      <w:lvlJc w:val="left"/>
      <w:pPr>
        <w:ind w:left="4320" w:hanging="360"/>
      </w:pPr>
      <w:rPr>
        <w:rFonts w:ascii="Wingdings" w:hAnsi="Wingdings" w:hint="default"/>
      </w:rPr>
    </w:lvl>
    <w:lvl w:ilvl="6" w:tplc="4E9C401A" w:tentative="1">
      <w:start w:val="1"/>
      <w:numFmt w:val="bullet"/>
      <w:lvlText w:val=""/>
      <w:lvlJc w:val="left"/>
      <w:pPr>
        <w:ind w:left="5040" w:hanging="360"/>
      </w:pPr>
      <w:rPr>
        <w:rFonts w:ascii="Symbol" w:hAnsi="Symbol" w:hint="default"/>
      </w:rPr>
    </w:lvl>
    <w:lvl w:ilvl="7" w:tplc="869818E6" w:tentative="1">
      <w:start w:val="1"/>
      <w:numFmt w:val="bullet"/>
      <w:lvlText w:val="o"/>
      <w:lvlJc w:val="left"/>
      <w:pPr>
        <w:ind w:left="5760" w:hanging="360"/>
      </w:pPr>
      <w:rPr>
        <w:rFonts w:ascii="Courier New" w:hAnsi="Courier New" w:cs="Courier New" w:hint="default"/>
      </w:rPr>
    </w:lvl>
    <w:lvl w:ilvl="8" w:tplc="A2263082"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3CE690EC">
      <w:start w:val="1"/>
      <w:numFmt w:val="bullet"/>
      <w:lvlText w:val=""/>
      <w:lvlJc w:val="left"/>
      <w:pPr>
        <w:ind w:left="720" w:hanging="360"/>
      </w:pPr>
      <w:rPr>
        <w:rFonts w:ascii="Symbol" w:hAnsi="Symbol" w:hint="default"/>
      </w:rPr>
    </w:lvl>
    <w:lvl w:ilvl="1" w:tplc="38EAE6D2" w:tentative="1">
      <w:start w:val="1"/>
      <w:numFmt w:val="bullet"/>
      <w:lvlText w:val="o"/>
      <w:lvlJc w:val="left"/>
      <w:pPr>
        <w:ind w:left="1440" w:hanging="360"/>
      </w:pPr>
      <w:rPr>
        <w:rFonts w:ascii="Courier New" w:hAnsi="Courier New" w:cs="Courier New" w:hint="default"/>
      </w:rPr>
    </w:lvl>
    <w:lvl w:ilvl="2" w:tplc="C55E5990" w:tentative="1">
      <w:start w:val="1"/>
      <w:numFmt w:val="bullet"/>
      <w:lvlText w:val=""/>
      <w:lvlJc w:val="left"/>
      <w:pPr>
        <w:ind w:left="2160" w:hanging="360"/>
      </w:pPr>
      <w:rPr>
        <w:rFonts w:ascii="Wingdings" w:hAnsi="Wingdings" w:hint="default"/>
      </w:rPr>
    </w:lvl>
    <w:lvl w:ilvl="3" w:tplc="4AD67E1E" w:tentative="1">
      <w:start w:val="1"/>
      <w:numFmt w:val="bullet"/>
      <w:lvlText w:val=""/>
      <w:lvlJc w:val="left"/>
      <w:pPr>
        <w:ind w:left="2880" w:hanging="360"/>
      </w:pPr>
      <w:rPr>
        <w:rFonts w:ascii="Symbol" w:hAnsi="Symbol" w:hint="default"/>
      </w:rPr>
    </w:lvl>
    <w:lvl w:ilvl="4" w:tplc="B54E068C" w:tentative="1">
      <w:start w:val="1"/>
      <w:numFmt w:val="bullet"/>
      <w:lvlText w:val="o"/>
      <w:lvlJc w:val="left"/>
      <w:pPr>
        <w:ind w:left="3600" w:hanging="360"/>
      </w:pPr>
      <w:rPr>
        <w:rFonts w:ascii="Courier New" w:hAnsi="Courier New" w:cs="Courier New" w:hint="default"/>
      </w:rPr>
    </w:lvl>
    <w:lvl w:ilvl="5" w:tplc="71C635D0" w:tentative="1">
      <w:start w:val="1"/>
      <w:numFmt w:val="bullet"/>
      <w:lvlText w:val=""/>
      <w:lvlJc w:val="left"/>
      <w:pPr>
        <w:ind w:left="4320" w:hanging="360"/>
      </w:pPr>
      <w:rPr>
        <w:rFonts w:ascii="Wingdings" w:hAnsi="Wingdings" w:hint="default"/>
      </w:rPr>
    </w:lvl>
    <w:lvl w:ilvl="6" w:tplc="C518B8DA" w:tentative="1">
      <w:start w:val="1"/>
      <w:numFmt w:val="bullet"/>
      <w:lvlText w:val=""/>
      <w:lvlJc w:val="left"/>
      <w:pPr>
        <w:ind w:left="5040" w:hanging="360"/>
      </w:pPr>
      <w:rPr>
        <w:rFonts w:ascii="Symbol" w:hAnsi="Symbol" w:hint="default"/>
      </w:rPr>
    </w:lvl>
    <w:lvl w:ilvl="7" w:tplc="116A83F8" w:tentative="1">
      <w:start w:val="1"/>
      <w:numFmt w:val="bullet"/>
      <w:lvlText w:val="o"/>
      <w:lvlJc w:val="left"/>
      <w:pPr>
        <w:ind w:left="5760" w:hanging="360"/>
      </w:pPr>
      <w:rPr>
        <w:rFonts w:ascii="Courier New" w:hAnsi="Courier New" w:cs="Courier New" w:hint="default"/>
      </w:rPr>
    </w:lvl>
    <w:lvl w:ilvl="8" w:tplc="671CFF6E"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B616E2DE">
      <w:start w:val="1"/>
      <w:numFmt w:val="bullet"/>
      <w:lvlText w:val=""/>
      <w:lvlJc w:val="left"/>
      <w:pPr>
        <w:ind w:left="720" w:hanging="360"/>
      </w:pPr>
      <w:rPr>
        <w:rFonts w:ascii="Symbol" w:hAnsi="Symbol" w:hint="default"/>
      </w:rPr>
    </w:lvl>
    <w:lvl w:ilvl="1" w:tplc="0C4C0FEA">
      <w:start w:val="1"/>
      <w:numFmt w:val="bullet"/>
      <w:lvlText w:val="o"/>
      <w:lvlJc w:val="left"/>
      <w:pPr>
        <w:ind w:left="1440" w:hanging="360"/>
      </w:pPr>
      <w:rPr>
        <w:rFonts w:ascii="Courier New" w:hAnsi="Courier New" w:cs="Courier New" w:hint="default"/>
      </w:rPr>
    </w:lvl>
    <w:lvl w:ilvl="2" w:tplc="046AD5B6" w:tentative="1">
      <w:start w:val="1"/>
      <w:numFmt w:val="bullet"/>
      <w:lvlText w:val=""/>
      <w:lvlJc w:val="left"/>
      <w:pPr>
        <w:ind w:left="2160" w:hanging="360"/>
      </w:pPr>
      <w:rPr>
        <w:rFonts w:ascii="Wingdings" w:hAnsi="Wingdings" w:hint="default"/>
      </w:rPr>
    </w:lvl>
    <w:lvl w:ilvl="3" w:tplc="5BF2A5B2" w:tentative="1">
      <w:start w:val="1"/>
      <w:numFmt w:val="bullet"/>
      <w:lvlText w:val=""/>
      <w:lvlJc w:val="left"/>
      <w:pPr>
        <w:ind w:left="2880" w:hanging="360"/>
      </w:pPr>
      <w:rPr>
        <w:rFonts w:ascii="Symbol" w:hAnsi="Symbol" w:hint="default"/>
      </w:rPr>
    </w:lvl>
    <w:lvl w:ilvl="4" w:tplc="254C3C92" w:tentative="1">
      <w:start w:val="1"/>
      <w:numFmt w:val="bullet"/>
      <w:lvlText w:val="o"/>
      <w:lvlJc w:val="left"/>
      <w:pPr>
        <w:ind w:left="3600" w:hanging="360"/>
      </w:pPr>
      <w:rPr>
        <w:rFonts w:ascii="Courier New" w:hAnsi="Courier New" w:cs="Courier New" w:hint="default"/>
      </w:rPr>
    </w:lvl>
    <w:lvl w:ilvl="5" w:tplc="1366B0F6" w:tentative="1">
      <w:start w:val="1"/>
      <w:numFmt w:val="bullet"/>
      <w:lvlText w:val=""/>
      <w:lvlJc w:val="left"/>
      <w:pPr>
        <w:ind w:left="4320" w:hanging="360"/>
      </w:pPr>
      <w:rPr>
        <w:rFonts w:ascii="Wingdings" w:hAnsi="Wingdings" w:hint="default"/>
      </w:rPr>
    </w:lvl>
    <w:lvl w:ilvl="6" w:tplc="434C0590" w:tentative="1">
      <w:start w:val="1"/>
      <w:numFmt w:val="bullet"/>
      <w:lvlText w:val=""/>
      <w:lvlJc w:val="left"/>
      <w:pPr>
        <w:ind w:left="5040" w:hanging="360"/>
      </w:pPr>
      <w:rPr>
        <w:rFonts w:ascii="Symbol" w:hAnsi="Symbol" w:hint="default"/>
      </w:rPr>
    </w:lvl>
    <w:lvl w:ilvl="7" w:tplc="DF7419E0" w:tentative="1">
      <w:start w:val="1"/>
      <w:numFmt w:val="bullet"/>
      <w:lvlText w:val="o"/>
      <w:lvlJc w:val="left"/>
      <w:pPr>
        <w:ind w:left="5760" w:hanging="360"/>
      </w:pPr>
      <w:rPr>
        <w:rFonts w:ascii="Courier New" w:hAnsi="Courier New" w:cs="Courier New" w:hint="default"/>
      </w:rPr>
    </w:lvl>
    <w:lvl w:ilvl="8" w:tplc="250C931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4D8E9956">
      <w:start w:val="1"/>
      <w:numFmt w:val="bullet"/>
      <w:lvlText w:val=""/>
      <w:lvlJc w:val="left"/>
      <w:pPr>
        <w:ind w:left="720" w:hanging="360"/>
      </w:pPr>
      <w:rPr>
        <w:rFonts w:ascii="Symbol" w:hAnsi="Symbol" w:hint="default"/>
      </w:rPr>
    </w:lvl>
    <w:lvl w:ilvl="1" w:tplc="E44239B4" w:tentative="1">
      <w:start w:val="1"/>
      <w:numFmt w:val="bullet"/>
      <w:lvlText w:val="o"/>
      <w:lvlJc w:val="left"/>
      <w:pPr>
        <w:ind w:left="1440" w:hanging="360"/>
      </w:pPr>
      <w:rPr>
        <w:rFonts w:ascii="Courier New" w:hAnsi="Courier New" w:cs="Courier New" w:hint="default"/>
      </w:rPr>
    </w:lvl>
    <w:lvl w:ilvl="2" w:tplc="FCE0CAC8" w:tentative="1">
      <w:start w:val="1"/>
      <w:numFmt w:val="bullet"/>
      <w:lvlText w:val=""/>
      <w:lvlJc w:val="left"/>
      <w:pPr>
        <w:ind w:left="2160" w:hanging="360"/>
      </w:pPr>
      <w:rPr>
        <w:rFonts w:ascii="Wingdings" w:hAnsi="Wingdings" w:hint="default"/>
      </w:rPr>
    </w:lvl>
    <w:lvl w:ilvl="3" w:tplc="E4F41ADA" w:tentative="1">
      <w:start w:val="1"/>
      <w:numFmt w:val="bullet"/>
      <w:lvlText w:val=""/>
      <w:lvlJc w:val="left"/>
      <w:pPr>
        <w:ind w:left="2880" w:hanging="360"/>
      </w:pPr>
      <w:rPr>
        <w:rFonts w:ascii="Symbol" w:hAnsi="Symbol" w:hint="default"/>
      </w:rPr>
    </w:lvl>
    <w:lvl w:ilvl="4" w:tplc="611003B0" w:tentative="1">
      <w:start w:val="1"/>
      <w:numFmt w:val="bullet"/>
      <w:lvlText w:val="o"/>
      <w:lvlJc w:val="left"/>
      <w:pPr>
        <w:ind w:left="3600" w:hanging="360"/>
      </w:pPr>
      <w:rPr>
        <w:rFonts w:ascii="Courier New" w:hAnsi="Courier New" w:cs="Courier New" w:hint="default"/>
      </w:rPr>
    </w:lvl>
    <w:lvl w:ilvl="5" w:tplc="CF50E428" w:tentative="1">
      <w:start w:val="1"/>
      <w:numFmt w:val="bullet"/>
      <w:lvlText w:val=""/>
      <w:lvlJc w:val="left"/>
      <w:pPr>
        <w:ind w:left="4320" w:hanging="360"/>
      </w:pPr>
      <w:rPr>
        <w:rFonts w:ascii="Wingdings" w:hAnsi="Wingdings" w:hint="default"/>
      </w:rPr>
    </w:lvl>
    <w:lvl w:ilvl="6" w:tplc="82627CB6" w:tentative="1">
      <w:start w:val="1"/>
      <w:numFmt w:val="bullet"/>
      <w:lvlText w:val=""/>
      <w:lvlJc w:val="left"/>
      <w:pPr>
        <w:ind w:left="5040" w:hanging="360"/>
      </w:pPr>
      <w:rPr>
        <w:rFonts w:ascii="Symbol" w:hAnsi="Symbol" w:hint="default"/>
      </w:rPr>
    </w:lvl>
    <w:lvl w:ilvl="7" w:tplc="C09CBFDE" w:tentative="1">
      <w:start w:val="1"/>
      <w:numFmt w:val="bullet"/>
      <w:lvlText w:val="o"/>
      <w:lvlJc w:val="left"/>
      <w:pPr>
        <w:ind w:left="5760" w:hanging="360"/>
      </w:pPr>
      <w:rPr>
        <w:rFonts w:ascii="Courier New" w:hAnsi="Courier New" w:cs="Courier New" w:hint="default"/>
      </w:rPr>
    </w:lvl>
    <w:lvl w:ilvl="8" w:tplc="5B867BE0"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1ECA8BE6">
      <w:start w:val="1"/>
      <w:numFmt w:val="bullet"/>
      <w:lvlText w:val=""/>
      <w:lvlJc w:val="left"/>
      <w:pPr>
        <w:ind w:left="1287" w:hanging="360"/>
      </w:pPr>
      <w:rPr>
        <w:rFonts w:ascii="Symbol" w:hAnsi="Symbol" w:hint="default"/>
        <w:color w:val="A6A6A6" w:themeColor="background1" w:themeShade="A6"/>
        <w:sz w:val="24"/>
        <w:u w:color="A6A6A6"/>
      </w:rPr>
    </w:lvl>
    <w:lvl w:ilvl="1" w:tplc="78EC6C8E">
      <w:start w:val="1"/>
      <w:numFmt w:val="bullet"/>
      <w:lvlText w:val="o"/>
      <w:lvlJc w:val="left"/>
      <w:pPr>
        <w:ind w:left="2007" w:hanging="360"/>
      </w:pPr>
      <w:rPr>
        <w:rFonts w:ascii="Courier New" w:hAnsi="Courier New" w:cs="Courier New" w:hint="default"/>
      </w:rPr>
    </w:lvl>
    <w:lvl w:ilvl="2" w:tplc="DF5208D6" w:tentative="1">
      <w:start w:val="1"/>
      <w:numFmt w:val="bullet"/>
      <w:lvlText w:val=""/>
      <w:lvlJc w:val="left"/>
      <w:pPr>
        <w:ind w:left="2727" w:hanging="360"/>
      </w:pPr>
      <w:rPr>
        <w:rFonts w:ascii="Wingdings" w:hAnsi="Wingdings" w:hint="default"/>
      </w:rPr>
    </w:lvl>
    <w:lvl w:ilvl="3" w:tplc="67DCE8A6" w:tentative="1">
      <w:start w:val="1"/>
      <w:numFmt w:val="bullet"/>
      <w:lvlText w:val=""/>
      <w:lvlJc w:val="left"/>
      <w:pPr>
        <w:ind w:left="3447" w:hanging="360"/>
      </w:pPr>
      <w:rPr>
        <w:rFonts w:ascii="Symbol" w:hAnsi="Symbol" w:hint="default"/>
      </w:rPr>
    </w:lvl>
    <w:lvl w:ilvl="4" w:tplc="CC80ED4C" w:tentative="1">
      <w:start w:val="1"/>
      <w:numFmt w:val="bullet"/>
      <w:lvlText w:val="o"/>
      <w:lvlJc w:val="left"/>
      <w:pPr>
        <w:ind w:left="4167" w:hanging="360"/>
      </w:pPr>
      <w:rPr>
        <w:rFonts w:ascii="Courier New" w:hAnsi="Courier New" w:cs="Courier New" w:hint="default"/>
      </w:rPr>
    </w:lvl>
    <w:lvl w:ilvl="5" w:tplc="0E264D28" w:tentative="1">
      <w:start w:val="1"/>
      <w:numFmt w:val="bullet"/>
      <w:lvlText w:val=""/>
      <w:lvlJc w:val="left"/>
      <w:pPr>
        <w:ind w:left="4887" w:hanging="360"/>
      </w:pPr>
      <w:rPr>
        <w:rFonts w:ascii="Wingdings" w:hAnsi="Wingdings" w:hint="default"/>
      </w:rPr>
    </w:lvl>
    <w:lvl w:ilvl="6" w:tplc="5FF2488A" w:tentative="1">
      <w:start w:val="1"/>
      <w:numFmt w:val="bullet"/>
      <w:lvlText w:val=""/>
      <w:lvlJc w:val="left"/>
      <w:pPr>
        <w:ind w:left="5607" w:hanging="360"/>
      </w:pPr>
      <w:rPr>
        <w:rFonts w:ascii="Symbol" w:hAnsi="Symbol" w:hint="default"/>
      </w:rPr>
    </w:lvl>
    <w:lvl w:ilvl="7" w:tplc="62D88BFC" w:tentative="1">
      <w:start w:val="1"/>
      <w:numFmt w:val="bullet"/>
      <w:lvlText w:val="o"/>
      <w:lvlJc w:val="left"/>
      <w:pPr>
        <w:ind w:left="6327" w:hanging="360"/>
      </w:pPr>
      <w:rPr>
        <w:rFonts w:ascii="Courier New" w:hAnsi="Courier New" w:cs="Courier New" w:hint="default"/>
      </w:rPr>
    </w:lvl>
    <w:lvl w:ilvl="8" w:tplc="EBE44996"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EB92F442">
      <w:start w:val="1"/>
      <w:numFmt w:val="bullet"/>
      <w:lvlText w:val=""/>
      <w:lvlJc w:val="left"/>
      <w:pPr>
        <w:ind w:left="720" w:hanging="360"/>
      </w:pPr>
      <w:rPr>
        <w:rFonts w:ascii="Symbol" w:hAnsi="Symbol" w:hint="default"/>
      </w:rPr>
    </w:lvl>
    <w:lvl w:ilvl="1" w:tplc="4CAE21C6" w:tentative="1">
      <w:start w:val="1"/>
      <w:numFmt w:val="bullet"/>
      <w:lvlText w:val="o"/>
      <w:lvlJc w:val="left"/>
      <w:pPr>
        <w:ind w:left="1440" w:hanging="360"/>
      </w:pPr>
      <w:rPr>
        <w:rFonts w:ascii="Courier New" w:hAnsi="Courier New" w:cs="Courier New" w:hint="default"/>
      </w:rPr>
    </w:lvl>
    <w:lvl w:ilvl="2" w:tplc="11B4827A" w:tentative="1">
      <w:start w:val="1"/>
      <w:numFmt w:val="bullet"/>
      <w:lvlText w:val=""/>
      <w:lvlJc w:val="left"/>
      <w:pPr>
        <w:ind w:left="2160" w:hanging="360"/>
      </w:pPr>
      <w:rPr>
        <w:rFonts w:ascii="Wingdings" w:hAnsi="Wingdings" w:hint="default"/>
      </w:rPr>
    </w:lvl>
    <w:lvl w:ilvl="3" w:tplc="0B1A2AF0" w:tentative="1">
      <w:start w:val="1"/>
      <w:numFmt w:val="bullet"/>
      <w:lvlText w:val=""/>
      <w:lvlJc w:val="left"/>
      <w:pPr>
        <w:ind w:left="2880" w:hanging="360"/>
      </w:pPr>
      <w:rPr>
        <w:rFonts w:ascii="Symbol" w:hAnsi="Symbol" w:hint="default"/>
      </w:rPr>
    </w:lvl>
    <w:lvl w:ilvl="4" w:tplc="B526EE2E" w:tentative="1">
      <w:start w:val="1"/>
      <w:numFmt w:val="bullet"/>
      <w:lvlText w:val="o"/>
      <w:lvlJc w:val="left"/>
      <w:pPr>
        <w:ind w:left="3600" w:hanging="360"/>
      </w:pPr>
      <w:rPr>
        <w:rFonts w:ascii="Courier New" w:hAnsi="Courier New" w:cs="Courier New" w:hint="default"/>
      </w:rPr>
    </w:lvl>
    <w:lvl w:ilvl="5" w:tplc="1D26AEB0" w:tentative="1">
      <w:start w:val="1"/>
      <w:numFmt w:val="bullet"/>
      <w:lvlText w:val=""/>
      <w:lvlJc w:val="left"/>
      <w:pPr>
        <w:ind w:left="4320" w:hanging="360"/>
      </w:pPr>
      <w:rPr>
        <w:rFonts w:ascii="Wingdings" w:hAnsi="Wingdings" w:hint="default"/>
      </w:rPr>
    </w:lvl>
    <w:lvl w:ilvl="6" w:tplc="428073DA" w:tentative="1">
      <w:start w:val="1"/>
      <w:numFmt w:val="bullet"/>
      <w:lvlText w:val=""/>
      <w:lvlJc w:val="left"/>
      <w:pPr>
        <w:ind w:left="5040" w:hanging="360"/>
      </w:pPr>
      <w:rPr>
        <w:rFonts w:ascii="Symbol" w:hAnsi="Symbol" w:hint="default"/>
      </w:rPr>
    </w:lvl>
    <w:lvl w:ilvl="7" w:tplc="F474AAE4" w:tentative="1">
      <w:start w:val="1"/>
      <w:numFmt w:val="bullet"/>
      <w:lvlText w:val="o"/>
      <w:lvlJc w:val="left"/>
      <w:pPr>
        <w:ind w:left="5760" w:hanging="360"/>
      </w:pPr>
      <w:rPr>
        <w:rFonts w:ascii="Courier New" w:hAnsi="Courier New" w:cs="Courier New" w:hint="default"/>
      </w:rPr>
    </w:lvl>
    <w:lvl w:ilvl="8" w:tplc="6F5ECEF6"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BC0E0544">
      <w:start w:val="1"/>
      <w:numFmt w:val="bullet"/>
      <w:lvlText w:val=""/>
      <w:lvlJc w:val="left"/>
      <w:pPr>
        <w:ind w:left="720" w:hanging="360"/>
      </w:pPr>
      <w:rPr>
        <w:rFonts w:ascii="Symbol" w:hAnsi="Symbol" w:hint="default"/>
      </w:rPr>
    </w:lvl>
    <w:lvl w:ilvl="1" w:tplc="47EEC364">
      <w:start w:val="1"/>
      <w:numFmt w:val="bullet"/>
      <w:lvlText w:val="o"/>
      <w:lvlJc w:val="left"/>
      <w:pPr>
        <w:ind w:left="1440" w:hanging="360"/>
      </w:pPr>
      <w:rPr>
        <w:rFonts w:ascii="Courier New" w:hAnsi="Courier New" w:cs="Courier New" w:hint="default"/>
      </w:rPr>
    </w:lvl>
    <w:lvl w:ilvl="2" w:tplc="72B6536E">
      <w:start w:val="1"/>
      <w:numFmt w:val="bullet"/>
      <w:lvlText w:val=""/>
      <w:lvlJc w:val="left"/>
      <w:pPr>
        <w:ind w:left="2160" w:hanging="360"/>
      </w:pPr>
      <w:rPr>
        <w:rFonts w:ascii="Wingdings" w:hAnsi="Wingdings" w:hint="default"/>
      </w:rPr>
    </w:lvl>
    <w:lvl w:ilvl="3" w:tplc="13FE6E7A" w:tentative="1">
      <w:start w:val="1"/>
      <w:numFmt w:val="bullet"/>
      <w:lvlText w:val=""/>
      <w:lvlJc w:val="left"/>
      <w:pPr>
        <w:ind w:left="2880" w:hanging="360"/>
      </w:pPr>
      <w:rPr>
        <w:rFonts w:ascii="Symbol" w:hAnsi="Symbol" w:hint="default"/>
      </w:rPr>
    </w:lvl>
    <w:lvl w:ilvl="4" w:tplc="B4E8CD18" w:tentative="1">
      <w:start w:val="1"/>
      <w:numFmt w:val="bullet"/>
      <w:lvlText w:val="o"/>
      <w:lvlJc w:val="left"/>
      <w:pPr>
        <w:ind w:left="3600" w:hanging="360"/>
      </w:pPr>
      <w:rPr>
        <w:rFonts w:ascii="Courier New" w:hAnsi="Courier New" w:cs="Courier New" w:hint="default"/>
      </w:rPr>
    </w:lvl>
    <w:lvl w:ilvl="5" w:tplc="B1D6D9C0" w:tentative="1">
      <w:start w:val="1"/>
      <w:numFmt w:val="bullet"/>
      <w:lvlText w:val=""/>
      <w:lvlJc w:val="left"/>
      <w:pPr>
        <w:ind w:left="4320" w:hanging="360"/>
      </w:pPr>
      <w:rPr>
        <w:rFonts w:ascii="Wingdings" w:hAnsi="Wingdings" w:hint="default"/>
      </w:rPr>
    </w:lvl>
    <w:lvl w:ilvl="6" w:tplc="51D4AFAA" w:tentative="1">
      <w:start w:val="1"/>
      <w:numFmt w:val="bullet"/>
      <w:lvlText w:val=""/>
      <w:lvlJc w:val="left"/>
      <w:pPr>
        <w:ind w:left="5040" w:hanging="360"/>
      </w:pPr>
      <w:rPr>
        <w:rFonts w:ascii="Symbol" w:hAnsi="Symbol" w:hint="default"/>
      </w:rPr>
    </w:lvl>
    <w:lvl w:ilvl="7" w:tplc="C324C3A4" w:tentative="1">
      <w:start w:val="1"/>
      <w:numFmt w:val="bullet"/>
      <w:lvlText w:val="o"/>
      <w:lvlJc w:val="left"/>
      <w:pPr>
        <w:ind w:left="5760" w:hanging="360"/>
      </w:pPr>
      <w:rPr>
        <w:rFonts w:ascii="Courier New" w:hAnsi="Courier New" w:cs="Courier New" w:hint="default"/>
      </w:rPr>
    </w:lvl>
    <w:lvl w:ilvl="8" w:tplc="18863988"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B93A621C">
      <w:start w:val="1"/>
      <w:numFmt w:val="decimal"/>
      <w:lvlText w:val="%1."/>
      <w:lvlJc w:val="left"/>
      <w:pPr>
        <w:ind w:left="720" w:hanging="360"/>
      </w:pPr>
    </w:lvl>
    <w:lvl w:ilvl="1" w:tplc="6082AEB2">
      <w:start w:val="1"/>
      <w:numFmt w:val="lowerLetter"/>
      <w:lvlText w:val="%2."/>
      <w:lvlJc w:val="left"/>
      <w:pPr>
        <w:ind w:left="1440" w:hanging="360"/>
      </w:pPr>
    </w:lvl>
    <w:lvl w:ilvl="2" w:tplc="952A191E">
      <w:start w:val="1"/>
      <w:numFmt w:val="lowerRoman"/>
      <w:lvlText w:val="%3."/>
      <w:lvlJc w:val="right"/>
      <w:pPr>
        <w:ind w:left="2160" w:hanging="180"/>
      </w:pPr>
    </w:lvl>
    <w:lvl w:ilvl="3" w:tplc="E076CB6C" w:tentative="1">
      <w:start w:val="1"/>
      <w:numFmt w:val="decimal"/>
      <w:lvlText w:val="%4."/>
      <w:lvlJc w:val="left"/>
      <w:pPr>
        <w:ind w:left="2880" w:hanging="360"/>
      </w:pPr>
    </w:lvl>
    <w:lvl w:ilvl="4" w:tplc="959E4C42" w:tentative="1">
      <w:start w:val="1"/>
      <w:numFmt w:val="lowerLetter"/>
      <w:lvlText w:val="%5."/>
      <w:lvlJc w:val="left"/>
      <w:pPr>
        <w:ind w:left="3600" w:hanging="360"/>
      </w:pPr>
    </w:lvl>
    <w:lvl w:ilvl="5" w:tplc="F4B684DC" w:tentative="1">
      <w:start w:val="1"/>
      <w:numFmt w:val="lowerRoman"/>
      <w:lvlText w:val="%6."/>
      <w:lvlJc w:val="right"/>
      <w:pPr>
        <w:ind w:left="4320" w:hanging="180"/>
      </w:pPr>
    </w:lvl>
    <w:lvl w:ilvl="6" w:tplc="4BCAE2EC" w:tentative="1">
      <w:start w:val="1"/>
      <w:numFmt w:val="decimal"/>
      <w:lvlText w:val="%7."/>
      <w:lvlJc w:val="left"/>
      <w:pPr>
        <w:ind w:left="5040" w:hanging="360"/>
      </w:pPr>
    </w:lvl>
    <w:lvl w:ilvl="7" w:tplc="23609090" w:tentative="1">
      <w:start w:val="1"/>
      <w:numFmt w:val="lowerLetter"/>
      <w:lvlText w:val="%8."/>
      <w:lvlJc w:val="left"/>
      <w:pPr>
        <w:ind w:left="5760" w:hanging="360"/>
      </w:pPr>
    </w:lvl>
    <w:lvl w:ilvl="8" w:tplc="7EF616AA"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9CE81D02">
      <w:start w:val="1"/>
      <w:numFmt w:val="bullet"/>
      <w:lvlText w:val=""/>
      <w:lvlJc w:val="left"/>
      <w:pPr>
        <w:ind w:left="720" w:hanging="360"/>
      </w:pPr>
      <w:rPr>
        <w:rFonts w:ascii="Symbol" w:hAnsi="Symbol" w:hint="default"/>
      </w:rPr>
    </w:lvl>
    <w:lvl w:ilvl="1" w:tplc="55A8A8F2">
      <w:start w:val="1"/>
      <w:numFmt w:val="bullet"/>
      <w:lvlText w:val="o"/>
      <w:lvlJc w:val="left"/>
      <w:pPr>
        <w:ind w:left="1440" w:hanging="360"/>
      </w:pPr>
      <w:rPr>
        <w:rFonts w:ascii="Courier New" w:hAnsi="Courier New" w:cs="Courier New" w:hint="default"/>
      </w:rPr>
    </w:lvl>
    <w:lvl w:ilvl="2" w:tplc="B6E4BCAA" w:tentative="1">
      <w:start w:val="1"/>
      <w:numFmt w:val="bullet"/>
      <w:lvlText w:val=""/>
      <w:lvlJc w:val="left"/>
      <w:pPr>
        <w:ind w:left="2160" w:hanging="360"/>
      </w:pPr>
      <w:rPr>
        <w:rFonts w:ascii="Wingdings" w:hAnsi="Wingdings" w:hint="default"/>
      </w:rPr>
    </w:lvl>
    <w:lvl w:ilvl="3" w:tplc="6A28EBB0" w:tentative="1">
      <w:start w:val="1"/>
      <w:numFmt w:val="bullet"/>
      <w:lvlText w:val=""/>
      <w:lvlJc w:val="left"/>
      <w:pPr>
        <w:ind w:left="2880" w:hanging="360"/>
      </w:pPr>
      <w:rPr>
        <w:rFonts w:ascii="Symbol" w:hAnsi="Symbol" w:hint="default"/>
      </w:rPr>
    </w:lvl>
    <w:lvl w:ilvl="4" w:tplc="5A1A2BEC" w:tentative="1">
      <w:start w:val="1"/>
      <w:numFmt w:val="bullet"/>
      <w:lvlText w:val="o"/>
      <w:lvlJc w:val="left"/>
      <w:pPr>
        <w:ind w:left="3600" w:hanging="360"/>
      </w:pPr>
      <w:rPr>
        <w:rFonts w:ascii="Courier New" w:hAnsi="Courier New" w:cs="Courier New" w:hint="default"/>
      </w:rPr>
    </w:lvl>
    <w:lvl w:ilvl="5" w:tplc="4724A9E2" w:tentative="1">
      <w:start w:val="1"/>
      <w:numFmt w:val="bullet"/>
      <w:lvlText w:val=""/>
      <w:lvlJc w:val="left"/>
      <w:pPr>
        <w:ind w:left="4320" w:hanging="360"/>
      </w:pPr>
      <w:rPr>
        <w:rFonts w:ascii="Wingdings" w:hAnsi="Wingdings" w:hint="default"/>
      </w:rPr>
    </w:lvl>
    <w:lvl w:ilvl="6" w:tplc="F42AB4EA" w:tentative="1">
      <w:start w:val="1"/>
      <w:numFmt w:val="bullet"/>
      <w:lvlText w:val=""/>
      <w:lvlJc w:val="left"/>
      <w:pPr>
        <w:ind w:left="5040" w:hanging="360"/>
      </w:pPr>
      <w:rPr>
        <w:rFonts w:ascii="Symbol" w:hAnsi="Symbol" w:hint="default"/>
      </w:rPr>
    </w:lvl>
    <w:lvl w:ilvl="7" w:tplc="FD0C79D6" w:tentative="1">
      <w:start w:val="1"/>
      <w:numFmt w:val="bullet"/>
      <w:lvlText w:val="o"/>
      <w:lvlJc w:val="left"/>
      <w:pPr>
        <w:ind w:left="5760" w:hanging="360"/>
      </w:pPr>
      <w:rPr>
        <w:rFonts w:ascii="Courier New" w:hAnsi="Courier New" w:cs="Courier New" w:hint="default"/>
      </w:rPr>
    </w:lvl>
    <w:lvl w:ilvl="8" w:tplc="83828A44"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9EA25C18">
      <w:start w:val="1"/>
      <w:numFmt w:val="bullet"/>
      <w:lvlText w:val=""/>
      <w:lvlJc w:val="left"/>
      <w:pPr>
        <w:ind w:left="1287" w:hanging="360"/>
      </w:pPr>
      <w:rPr>
        <w:rFonts w:ascii="Symbol" w:hAnsi="Symbol" w:hint="default"/>
        <w:color w:val="A6A6A6" w:themeColor="background1" w:themeShade="A6"/>
        <w:sz w:val="24"/>
        <w:u w:color="A6A6A6"/>
      </w:rPr>
    </w:lvl>
    <w:lvl w:ilvl="1" w:tplc="7EBC95D8">
      <w:start w:val="1"/>
      <w:numFmt w:val="bullet"/>
      <w:lvlText w:val="o"/>
      <w:lvlJc w:val="left"/>
      <w:pPr>
        <w:ind w:left="2007" w:hanging="360"/>
      </w:pPr>
      <w:rPr>
        <w:rFonts w:ascii="Courier New" w:hAnsi="Courier New" w:cs="Courier New" w:hint="default"/>
      </w:rPr>
    </w:lvl>
    <w:lvl w:ilvl="2" w:tplc="F4BEA762" w:tentative="1">
      <w:start w:val="1"/>
      <w:numFmt w:val="bullet"/>
      <w:lvlText w:val=""/>
      <w:lvlJc w:val="left"/>
      <w:pPr>
        <w:ind w:left="2727" w:hanging="360"/>
      </w:pPr>
      <w:rPr>
        <w:rFonts w:ascii="Wingdings" w:hAnsi="Wingdings" w:hint="default"/>
      </w:rPr>
    </w:lvl>
    <w:lvl w:ilvl="3" w:tplc="CF8CD45C" w:tentative="1">
      <w:start w:val="1"/>
      <w:numFmt w:val="bullet"/>
      <w:lvlText w:val=""/>
      <w:lvlJc w:val="left"/>
      <w:pPr>
        <w:ind w:left="3447" w:hanging="360"/>
      </w:pPr>
      <w:rPr>
        <w:rFonts w:ascii="Symbol" w:hAnsi="Symbol" w:hint="default"/>
      </w:rPr>
    </w:lvl>
    <w:lvl w:ilvl="4" w:tplc="5DE48E72" w:tentative="1">
      <w:start w:val="1"/>
      <w:numFmt w:val="bullet"/>
      <w:lvlText w:val="o"/>
      <w:lvlJc w:val="left"/>
      <w:pPr>
        <w:ind w:left="4167" w:hanging="360"/>
      </w:pPr>
      <w:rPr>
        <w:rFonts w:ascii="Courier New" w:hAnsi="Courier New" w:cs="Courier New" w:hint="default"/>
      </w:rPr>
    </w:lvl>
    <w:lvl w:ilvl="5" w:tplc="55A62E9C" w:tentative="1">
      <w:start w:val="1"/>
      <w:numFmt w:val="bullet"/>
      <w:lvlText w:val=""/>
      <w:lvlJc w:val="left"/>
      <w:pPr>
        <w:ind w:left="4887" w:hanging="360"/>
      </w:pPr>
      <w:rPr>
        <w:rFonts w:ascii="Wingdings" w:hAnsi="Wingdings" w:hint="default"/>
      </w:rPr>
    </w:lvl>
    <w:lvl w:ilvl="6" w:tplc="95B260EE" w:tentative="1">
      <w:start w:val="1"/>
      <w:numFmt w:val="bullet"/>
      <w:lvlText w:val=""/>
      <w:lvlJc w:val="left"/>
      <w:pPr>
        <w:ind w:left="5607" w:hanging="360"/>
      </w:pPr>
      <w:rPr>
        <w:rFonts w:ascii="Symbol" w:hAnsi="Symbol" w:hint="default"/>
      </w:rPr>
    </w:lvl>
    <w:lvl w:ilvl="7" w:tplc="26586A14" w:tentative="1">
      <w:start w:val="1"/>
      <w:numFmt w:val="bullet"/>
      <w:lvlText w:val="o"/>
      <w:lvlJc w:val="left"/>
      <w:pPr>
        <w:ind w:left="6327" w:hanging="360"/>
      </w:pPr>
      <w:rPr>
        <w:rFonts w:ascii="Courier New" w:hAnsi="Courier New" w:cs="Courier New" w:hint="default"/>
      </w:rPr>
    </w:lvl>
    <w:lvl w:ilvl="8" w:tplc="0E203C98"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E1DA1D94">
      <w:start w:val="1"/>
      <w:numFmt w:val="bullet"/>
      <w:lvlText w:val=""/>
      <w:lvlJc w:val="left"/>
      <w:pPr>
        <w:ind w:left="720" w:hanging="360"/>
      </w:pPr>
      <w:rPr>
        <w:rFonts w:ascii="Symbol" w:hAnsi="Symbol" w:hint="default"/>
      </w:rPr>
    </w:lvl>
    <w:lvl w:ilvl="1" w:tplc="3FE8F6A6">
      <w:start w:val="1"/>
      <w:numFmt w:val="bullet"/>
      <w:lvlText w:val="o"/>
      <w:lvlJc w:val="left"/>
      <w:pPr>
        <w:ind w:left="1440" w:hanging="360"/>
      </w:pPr>
      <w:rPr>
        <w:rFonts w:ascii="Courier New" w:hAnsi="Courier New" w:cs="Courier New" w:hint="default"/>
      </w:rPr>
    </w:lvl>
    <w:lvl w:ilvl="2" w:tplc="E2E2BEB6">
      <w:start w:val="1"/>
      <w:numFmt w:val="bullet"/>
      <w:lvlText w:val=""/>
      <w:lvlJc w:val="left"/>
      <w:pPr>
        <w:ind w:left="2160" w:hanging="360"/>
      </w:pPr>
      <w:rPr>
        <w:rFonts w:ascii="Wingdings" w:hAnsi="Wingdings" w:hint="default"/>
      </w:rPr>
    </w:lvl>
    <w:lvl w:ilvl="3" w:tplc="C08C7556" w:tentative="1">
      <w:start w:val="1"/>
      <w:numFmt w:val="bullet"/>
      <w:lvlText w:val=""/>
      <w:lvlJc w:val="left"/>
      <w:pPr>
        <w:ind w:left="2880" w:hanging="360"/>
      </w:pPr>
      <w:rPr>
        <w:rFonts w:ascii="Symbol" w:hAnsi="Symbol" w:hint="default"/>
      </w:rPr>
    </w:lvl>
    <w:lvl w:ilvl="4" w:tplc="05501C7A" w:tentative="1">
      <w:start w:val="1"/>
      <w:numFmt w:val="bullet"/>
      <w:lvlText w:val="o"/>
      <w:lvlJc w:val="left"/>
      <w:pPr>
        <w:ind w:left="3600" w:hanging="360"/>
      </w:pPr>
      <w:rPr>
        <w:rFonts w:ascii="Courier New" w:hAnsi="Courier New" w:cs="Courier New" w:hint="default"/>
      </w:rPr>
    </w:lvl>
    <w:lvl w:ilvl="5" w:tplc="BCAEE44C" w:tentative="1">
      <w:start w:val="1"/>
      <w:numFmt w:val="bullet"/>
      <w:lvlText w:val=""/>
      <w:lvlJc w:val="left"/>
      <w:pPr>
        <w:ind w:left="4320" w:hanging="360"/>
      </w:pPr>
      <w:rPr>
        <w:rFonts w:ascii="Wingdings" w:hAnsi="Wingdings" w:hint="default"/>
      </w:rPr>
    </w:lvl>
    <w:lvl w:ilvl="6" w:tplc="E2AEE356" w:tentative="1">
      <w:start w:val="1"/>
      <w:numFmt w:val="bullet"/>
      <w:lvlText w:val=""/>
      <w:lvlJc w:val="left"/>
      <w:pPr>
        <w:ind w:left="5040" w:hanging="360"/>
      </w:pPr>
      <w:rPr>
        <w:rFonts w:ascii="Symbol" w:hAnsi="Symbol" w:hint="default"/>
      </w:rPr>
    </w:lvl>
    <w:lvl w:ilvl="7" w:tplc="F0BC0A0A" w:tentative="1">
      <w:start w:val="1"/>
      <w:numFmt w:val="bullet"/>
      <w:lvlText w:val="o"/>
      <w:lvlJc w:val="left"/>
      <w:pPr>
        <w:ind w:left="5760" w:hanging="360"/>
      </w:pPr>
      <w:rPr>
        <w:rFonts w:ascii="Courier New" w:hAnsi="Courier New" w:cs="Courier New" w:hint="default"/>
      </w:rPr>
    </w:lvl>
    <w:lvl w:ilvl="8" w:tplc="5EC299C0"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2BA274DC">
      <w:start w:val="1"/>
      <w:numFmt w:val="bullet"/>
      <w:lvlText w:val=""/>
      <w:lvlJc w:val="left"/>
      <w:pPr>
        <w:ind w:left="1440" w:hanging="360"/>
      </w:pPr>
      <w:rPr>
        <w:rFonts w:ascii="Symbol" w:hAnsi="Symbol" w:hint="default"/>
      </w:rPr>
    </w:lvl>
    <w:lvl w:ilvl="1" w:tplc="A3625374" w:tentative="1">
      <w:start w:val="1"/>
      <w:numFmt w:val="bullet"/>
      <w:lvlText w:val="o"/>
      <w:lvlJc w:val="left"/>
      <w:pPr>
        <w:ind w:left="2160" w:hanging="360"/>
      </w:pPr>
      <w:rPr>
        <w:rFonts w:ascii="Courier New" w:hAnsi="Courier New" w:cs="Courier New" w:hint="default"/>
      </w:rPr>
    </w:lvl>
    <w:lvl w:ilvl="2" w:tplc="17429084" w:tentative="1">
      <w:start w:val="1"/>
      <w:numFmt w:val="bullet"/>
      <w:lvlText w:val=""/>
      <w:lvlJc w:val="left"/>
      <w:pPr>
        <w:ind w:left="2880" w:hanging="360"/>
      </w:pPr>
      <w:rPr>
        <w:rFonts w:ascii="Wingdings" w:hAnsi="Wingdings" w:hint="default"/>
      </w:rPr>
    </w:lvl>
    <w:lvl w:ilvl="3" w:tplc="9F2AAB5C" w:tentative="1">
      <w:start w:val="1"/>
      <w:numFmt w:val="bullet"/>
      <w:lvlText w:val=""/>
      <w:lvlJc w:val="left"/>
      <w:pPr>
        <w:ind w:left="3600" w:hanging="360"/>
      </w:pPr>
      <w:rPr>
        <w:rFonts w:ascii="Symbol" w:hAnsi="Symbol" w:hint="default"/>
      </w:rPr>
    </w:lvl>
    <w:lvl w:ilvl="4" w:tplc="629A0EF0" w:tentative="1">
      <w:start w:val="1"/>
      <w:numFmt w:val="bullet"/>
      <w:lvlText w:val="o"/>
      <w:lvlJc w:val="left"/>
      <w:pPr>
        <w:ind w:left="4320" w:hanging="360"/>
      </w:pPr>
      <w:rPr>
        <w:rFonts w:ascii="Courier New" w:hAnsi="Courier New" w:cs="Courier New" w:hint="default"/>
      </w:rPr>
    </w:lvl>
    <w:lvl w:ilvl="5" w:tplc="8C26115A" w:tentative="1">
      <w:start w:val="1"/>
      <w:numFmt w:val="bullet"/>
      <w:lvlText w:val=""/>
      <w:lvlJc w:val="left"/>
      <w:pPr>
        <w:ind w:left="5040" w:hanging="360"/>
      </w:pPr>
      <w:rPr>
        <w:rFonts w:ascii="Wingdings" w:hAnsi="Wingdings" w:hint="default"/>
      </w:rPr>
    </w:lvl>
    <w:lvl w:ilvl="6" w:tplc="0EDA0B74" w:tentative="1">
      <w:start w:val="1"/>
      <w:numFmt w:val="bullet"/>
      <w:lvlText w:val=""/>
      <w:lvlJc w:val="left"/>
      <w:pPr>
        <w:ind w:left="5760" w:hanging="360"/>
      </w:pPr>
      <w:rPr>
        <w:rFonts w:ascii="Symbol" w:hAnsi="Symbol" w:hint="default"/>
      </w:rPr>
    </w:lvl>
    <w:lvl w:ilvl="7" w:tplc="C66258C2" w:tentative="1">
      <w:start w:val="1"/>
      <w:numFmt w:val="bullet"/>
      <w:lvlText w:val="o"/>
      <w:lvlJc w:val="left"/>
      <w:pPr>
        <w:ind w:left="6480" w:hanging="360"/>
      </w:pPr>
      <w:rPr>
        <w:rFonts w:ascii="Courier New" w:hAnsi="Courier New" w:cs="Courier New" w:hint="default"/>
      </w:rPr>
    </w:lvl>
    <w:lvl w:ilvl="8" w:tplc="80F0E5F6"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B360F4EA">
      <w:start w:val="1"/>
      <w:numFmt w:val="decimal"/>
      <w:lvlText w:val="%1."/>
      <w:lvlJc w:val="left"/>
      <w:pPr>
        <w:ind w:left="720" w:hanging="360"/>
      </w:pPr>
    </w:lvl>
    <w:lvl w:ilvl="1" w:tplc="6ED43486" w:tentative="1">
      <w:start w:val="1"/>
      <w:numFmt w:val="lowerLetter"/>
      <w:lvlText w:val="%2."/>
      <w:lvlJc w:val="left"/>
      <w:pPr>
        <w:ind w:left="1440" w:hanging="360"/>
      </w:pPr>
    </w:lvl>
    <w:lvl w:ilvl="2" w:tplc="63C01BCA" w:tentative="1">
      <w:start w:val="1"/>
      <w:numFmt w:val="lowerRoman"/>
      <w:lvlText w:val="%3."/>
      <w:lvlJc w:val="right"/>
      <w:pPr>
        <w:ind w:left="2160" w:hanging="180"/>
      </w:pPr>
    </w:lvl>
    <w:lvl w:ilvl="3" w:tplc="9C76F4F0" w:tentative="1">
      <w:start w:val="1"/>
      <w:numFmt w:val="decimal"/>
      <w:lvlText w:val="%4."/>
      <w:lvlJc w:val="left"/>
      <w:pPr>
        <w:ind w:left="2880" w:hanging="360"/>
      </w:pPr>
    </w:lvl>
    <w:lvl w:ilvl="4" w:tplc="60C02C5E" w:tentative="1">
      <w:start w:val="1"/>
      <w:numFmt w:val="lowerLetter"/>
      <w:lvlText w:val="%5."/>
      <w:lvlJc w:val="left"/>
      <w:pPr>
        <w:ind w:left="3600" w:hanging="360"/>
      </w:pPr>
    </w:lvl>
    <w:lvl w:ilvl="5" w:tplc="6CB4A00A" w:tentative="1">
      <w:start w:val="1"/>
      <w:numFmt w:val="lowerRoman"/>
      <w:lvlText w:val="%6."/>
      <w:lvlJc w:val="right"/>
      <w:pPr>
        <w:ind w:left="4320" w:hanging="180"/>
      </w:pPr>
    </w:lvl>
    <w:lvl w:ilvl="6" w:tplc="4D88C054" w:tentative="1">
      <w:start w:val="1"/>
      <w:numFmt w:val="decimal"/>
      <w:lvlText w:val="%7."/>
      <w:lvlJc w:val="left"/>
      <w:pPr>
        <w:ind w:left="5040" w:hanging="360"/>
      </w:pPr>
    </w:lvl>
    <w:lvl w:ilvl="7" w:tplc="FFAC228E" w:tentative="1">
      <w:start w:val="1"/>
      <w:numFmt w:val="lowerLetter"/>
      <w:lvlText w:val="%8."/>
      <w:lvlJc w:val="left"/>
      <w:pPr>
        <w:ind w:left="5760" w:hanging="360"/>
      </w:pPr>
    </w:lvl>
    <w:lvl w:ilvl="8" w:tplc="28E6583C"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528E9EB6">
      <w:start w:val="1"/>
      <w:numFmt w:val="bullet"/>
      <w:lvlText w:val=""/>
      <w:lvlJc w:val="left"/>
      <w:pPr>
        <w:ind w:left="1287" w:hanging="360"/>
      </w:pPr>
      <w:rPr>
        <w:rFonts w:ascii="Symbol" w:hAnsi="Symbol" w:hint="default"/>
        <w:color w:val="A6A6A6" w:themeColor="background1" w:themeShade="A6"/>
        <w:sz w:val="24"/>
        <w:u w:color="A6A6A6"/>
      </w:rPr>
    </w:lvl>
    <w:lvl w:ilvl="1" w:tplc="582AC3FA">
      <w:start w:val="1"/>
      <w:numFmt w:val="bullet"/>
      <w:lvlText w:val="o"/>
      <w:lvlJc w:val="left"/>
      <w:pPr>
        <w:ind w:left="2007" w:hanging="360"/>
      </w:pPr>
      <w:rPr>
        <w:rFonts w:ascii="Courier New" w:hAnsi="Courier New" w:cs="Courier New" w:hint="default"/>
      </w:rPr>
    </w:lvl>
    <w:lvl w:ilvl="2" w:tplc="FD5A10C8" w:tentative="1">
      <w:start w:val="1"/>
      <w:numFmt w:val="bullet"/>
      <w:lvlText w:val=""/>
      <w:lvlJc w:val="left"/>
      <w:pPr>
        <w:ind w:left="2727" w:hanging="360"/>
      </w:pPr>
      <w:rPr>
        <w:rFonts w:ascii="Wingdings" w:hAnsi="Wingdings" w:hint="default"/>
      </w:rPr>
    </w:lvl>
    <w:lvl w:ilvl="3" w:tplc="2BB66200" w:tentative="1">
      <w:start w:val="1"/>
      <w:numFmt w:val="bullet"/>
      <w:lvlText w:val=""/>
      <w:lvlJc w:val="left"/>
      <w:pPr>
        <w:ind w:left="3447" w:hanging="360"/>
      </w:pPr>
      <w:rPr>
        <w:rFonts w:ascii="Symbol" w:hAnsi="Symbol" w:hint="default"/>
      </w:rPr>
    </w:lvl>
    <w:lvl w:ilvl="4" w:tplc="27D4390E" w:tentative="1">
      <w:start w:val="1"/>
      <w:numFmt w:val="bullet"/>
      <w:lvlText w:val="o"/>
      <w:lvlJc w:val="left"/>
      <w:pPr>
        <w:ind w:left="4167" w:hanging="360"/>
      </w:pPr>
      <w:rPr>
        <w:rFonts w:ascii="Courier New" w:hAnsi="Courier New" w:cs="Courier New" w:hint="default"/>
      </w:rPr>
    </w:lvl>
    <w:lvl w:ilvl="5" w:tplc="1640DFF8" w:tentative="1">
      <w:start w:val="1"/>
      <w:numFmt w:val="bullet"/>
      <w:lvlText w:val=""/>
      <w:lvlJc w:val="left"/>
      <w:pPr>
        <w:ind w:left="4887" w:hanging="360"/>
      </w:pPr>
      <w:rPr>
        <w:rFonts w:ascii="Wingdings" w:hAnsi="Wingdings" w:hint="default"/>
      </w:rPr>
    </w:lvl>
    <w:lvl w:ilvl="6" w:tplc="E19A798C" w:tentative="1">
      <w:start w:val="1"/>
      <w:numFmt w:val="bullet"/>
      <w:lvlText w:val=""/>
      <w:lvlJc w:val="left"/>
      <w:pPr>
        <w:ind w:left="5607" w:hanging="360"/>
      </w:pPr>
      <w:rPr>
        <w:rFonts w:ascii="Symbol" w:hAnsi="Symbol" w:hint="default"/>
      </w:rPr>
    </w:lvl>
    <w:lvl w:ilvl="7" w:tplc="80BAC64C" w:tentative="1">
      <w:start w:val="1"/>
      <w:numFmt w:val="bullet"/>
      <w:lvlText w:val="o"/>
      <w:lvlJc w:val="left"/>
      <w:pPr>
        <w:ind w:left="6327" w:hanging="360"/>
      </w:pPr>
      <w:rPr>
        <w:rFonts w:ascii="Courier New" w:hAnsi="Courier New" w:cs="Courier New" w:hint="default"/>
      </w:rPr>
    </w:lvl>
    <w:lvl w:ilvl="8" w:tplc="06B486A0"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2488CD5A">
      <w:start w:val="1"/>
      <w:numFmt w:val="bullet"/>
      <w:lvlText w:val=""/>
      <w:lvlJc w:val="left"/>
      <w:pPr>
        <w:ind w:left="720" w:hanging="360"/>
      </w:pPr>
      <w:rPr>
        <w:rFonts w:ascii="Symbol" w:hAnsi="Symbol" w:hint="default"/>
      </w:rPr>
    </w:lvl>
    <w:lvl w:ilvl="1" w:tplc="A75299EC" w:tentative="1">
      <w:start w:val="1"/>
      <w:numFmt w:val="bullet"/>
      <w:lvlText w:val="o"/>
      <w:lvlJc w:val="left"/>
      <w:pPr>
        <w:ind w:left="1440" w:hanging="360"/>
      </w:pPr>
      <w:rPr>
        <w:rFonts w:ascii="Courier New" w:hAnsi="Courier New" w:cs="Courier New" w:hint="default"/>
      </w:rPr>
    </w:lvl>
    <w:lvl w:ilvl="2" w:tplc="814CCF1C" w:tentative="1">
      <w:start w:val="1"/>
      <w:numFmt w:val="bullet"/>
      <w:lvlText w:val=""/>
      <w:lvlJc w:val="left"/>
      <w:pPr>
        <w:ind w:left="2160" w:hanging="360"/>
      </w:pPr>
      <w:rPr>
        <w:rFonts w:ascii="Wingdings" w:hAnsi="Wingdings" w:hint="default"/>
      </w:rPr>
    </w:lvl>
    <w:lvl w:ilvl="3" w:tplc="1C1A571A" w:tentative="1">
      <w:start w:val="1"/>
      <w:numFmt w:val="bullet"/>
      <w:lvlText w:val=""/>
      <w:lvlJc w:val="left"/>
      <w:pPr>
        <w:ind w:left="2880" w:hanging="360"/>
      </w:pPr>
      <w:rPr>
        <w:rFonts w:ascii="Symbol" w:hAnsi="Symbol" w:hint="default"/>
      </w:rPr>
    </w:lvl>
    <w:lvl w:ilvl="4" w:tplc="F7C27B92" w:tentative="1">
      <w:start w:val="1"/>
      <w:numFmt w:val="bullet"/>
      <w:lvlText w:val="o"/>
      <w:lvlJc w:val="left"/>
      <w:pPr>
        <w:ind w:left="3600" w:hanging="360"/>
      </w:pPr>
      <w:rPr>
        <w:rFonts w:ascii="Courier New" w:hAnsi="Courier New" w:cs="Courier New" w:hint="default"/>
      </w:rPr>
    </w:lvl>
    <w:lvl w:ilvl="5" w:tplc="1534E6DC" w:tentative="1">
      <w:start w:val="1"/>
      <w:numFmt w:val="bullet"/>
      <w:lvlText w:val=""/>
      <w:lvlJc w:val="left"/>
      <w:pPr>
        <w:ind w:left="4320" w:hanging="360"/>
      </w:pPr>
      <w:rPr>
        <w:rFonts w:ascii="Wingdings" w:hAnsi="Wingdings" w:hint="default"/>
      </w:rPr>
    </w:lvl>
    <w:lvl w:ilvl="6" w:tplc="2E68A978" w:tentative="1">
      <w:start w:val="1"/>
      <w:numFmt w:val="bullet"/>
      <w:lvlText w:val=""/>
      <w:lvlJc w:val="left"/>
      <w:pPr>
        <w:ind w:left="5040" w:hanging="360"/>
      </w:pPr>
      <w:rPr>
        <w:rFonts w:ascii="Symbol" w:hAnsi="Symbol" w:hint="default"/>
      </w:rPr>
    </w:lvl>
    <w:lvl w:ilvl="7" w:tplc="CA7CA650" w:tentative="1">
      <w:start w:val="1"/>
      <w:numFmt w:val="bullet"/>
      <w:lvlText w:val="o"/>
      <w:lvlJc w:val="left"/>
      <w:pPr>
        <w:ind w:left="5760" w:hanging="360"/>
      </w:pPr>
      <w:rPr>
        <w:rFonts w:ascii="Courier New" w:hAnsi="Courier New" w:cs="Courier New" w:hint="default"/>
      </w:rPr>
    </w:lvl>
    <w:lvl w:ilvl="8" w:tplc="FEE8CC36"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2A80DEE8">
      <w:start w:val="1"/>
      <w:numFmt w:val="bullet"/>
      <w:lvlText w:val=""/>
      <w:lvlJc w:val="left"/>
      <w:pPr>
        <w:ind w:left="720" w:hanging="360"/>
      </w:pPr>
      <w:rPr>
        <w:rFonts w:ascii="Symbol" w:hAnsi="Symbol" w:hint="default"/>
      </w:rPr>
    </w:lvl>
    <w:lvl w:ilvl="1" w:tplc="FEC2F768" w:tentative="1">
      <w:start w:val="1"/>
      <w:numFmt w:val="bullet"/>
      <w:lvlText w:val="o"/>
      <w:lvlJc w:val="left"/>
      <w:pPr>
        <w:ind w:left="1440" w:hanging="360"/>
      </w:pPr>
      <w:rPr>
        <w:rFonts w:ascii="Courier New" w:hAnsi="Courier New" w:cs="Courier New" w:hint="default"/>
      </w:rPr>
    </w:lvl>
    <w:lvl w:ilvl="2" w:tplc="F8881B04" w:tentative="1">
      <w:start w:val="1"/>
      <w:numFmt w:val="bullet"/>
      <w:lvlText w:val=""/>
      <w:lvlJc w:val="left"/>
      <w:pPr>
        <w:ind w:left="2160" w:hanging="360"/>
      </w:pPr>
      <w:rPr>
        <w:rFonts w:ascii="Wingdings" w:hAnsi="Wingdings" w:hint="default"/>
      </w:rPr>
    </w:lvl>
    <w:lvl w:ilvl="3" w:tplc="BC8844B8" w:tentative="1">
      <w:start w:val="1"/>
      <w:numFmt w:val="bullet"/>
      <w:lvlText w:val=""/>
      <w:lvlJc w:val="left"/>
      <w:pPr>
        <w:ind w:left="2880" w:hanging="360"/>
      </w:pPr>
      <w:rPr>
        <w:rFonts w:ascii="Symbol" w:hAnsi="Symbol" w:hint="default"/>
      </w:rPr>
    </w:lvl>
    <w:lvl w:ilvl="4" w:tplc="CC1CDC48" w:tentative="1">
      <w:start w:val="1"/>
      <w:numFmt w:val="bullet"/>
      <w:lvlText w:val="o"/>
      <w:lvlJc w:val="left"/>
      <w:pPr>
        <w:ind w:left="3600" w:hanging="360"/>
      </w:pPr>
      <w:rPr>
        <w:rFonts w:ascii="Courier New" w:hAnsi="Courier New" w:cs="Courier New" w:hint="default"/>
      </w:rPr>
    </w:lvl>
    <w:lvl w:ilvl="5" w:tplc="425E902A" w:tentative="1">
      <w:start w:val="1"/>
      <w:numFmt w:val="bullet"/>
      <w:lvlText w:val=""/>
      <w:lvlJc w:val="left"/>
      <w:pPr>
        <w:ind w:left="4320" w:hanging="360"/>
      </w:pPr>
      <w:rPr>
        <w:rFonts w:ascii="Wingdings" w:hAnsi="Wingdings" w:hint="default"/>
      </w:rPr>
    </w:lvl>
    <w:lvl w:ilvl="6" w:tplc="0D32B064" w:tentative="1">
      <w:start w:val="1"/>
      <w:numFmt w:val="bullet"/>
      <w:lvlText w:val=""/>
      <w:lvlJc w:val="left"/>
      <w:pPr>
        <w:ind w:left="5040" w:hanging="360"/>
      </w:pPr>
      <w:rPr>
        <w:rFonts w:ascii="Symbol" w:hAnsi="Symbol" w:hint="default"/>
      </w:rPr>
    </w:lvl>
    <w:lvl w:ilvl="7" w:tplc="9B9C3CDA" w:tentative="1">
      <w:start w:val="1"/>
      <w:numFmt w:val="bullet"/>
      <w:lvlText w:val="o"/>
      <w:lvlJc w:val="left"/>
      <w:pPr>
        <w:ind w:left="5760" w:hanging="360"/>
      </w:pPr>
      <w:rPr>
        <w:rFonts w:ascii="Courier New" w:hAnsi="Courier New" w:cs="Courier New" w:hint="default"/>
      </w:rPr>
    </w:lvl>
    <w:lvl w:ilvl="8" w:tplc="C958A786"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cwMDAyMTQ2MDY1NDJR0lEKTi0uzszPAykwqgUAQcUNEywAAAA="/>
  </w:docVars>
  <w:rsids>
    <w:rsidRoot w:val="00EF126F"/>
    <w:rsid w:val="00027F43"/>
    <w:rsid w:val="00030E4C"/>
    <w:rsid w:val="000332E7"/>
    <w:rsid w:val="000424B5"/>
    <w:rsid w:val="00090082"/>
    <w:rsid w:val="000B21B2"/>
    <w:rsid w:val="000B63FE"/>
    <w:rsid w:val="000B75F1"/>
    <w:rsid w:val="000C7AEB"/>
    <w:rsid w:val="000F693B"/>
    <w:rsid w:val="00142BC1"/>
    <w:rsid w:val="001534EA"/>
    <w:rsid w:val="001707C6"/>
    <w:rsid w:val="00184453"/>
    <w:rsid w:val="00196FA3"/>
    <w:rsid w:val="001E75F5"/>
    <w:rsid w:val="0026417F"/>
    <w:rsid w:val="002C482E"/>
    <w:rsid w:val="002D0C04"/>
    <w:rsid w:val="002E3D7D"/>
    <w:rsid w:val="002E6AE4"/>
    <w:rsid w:val="002E7F83"/>
    <w:rsid w:val="00343A88"/>
    <w:rsid w:val="00352263"/>
    <w:rsid w:val="00362187"/>
    <w:rsid w:val="00366F2D"/>
    <w:rsid w:val="003A22A9"/>
    <w:rsid w:val="003B26B1"/>
    <w:rsid w:val="003B3AD4"/>
    <w:rsid w:val="003E7546"/>
    <w:rsid w:val="003F5EEC"/>
    <w:rsid w:val="00400921"/>
    <w:rsid w:val="00441498"/>
    <w:rsid w:val="004544D3"/>
    <w:rsid w:val="00460757"/>
    <w:rsid w:val="004926D0"/>
    <w:rsid w:val="004B452F"/>
    <w:rsid w:val="004C15F9"/>
    <w:rsid w:val="00582A98"/>
    <w:rsid w:val="005971BD"/>
    <w:rsid w:val="005B1242"/>
    <w:rsid w:val="005B20AE"/>
    <w:rsid w:val="005B2F00"/>
    <w:rsid w:val="005E0734"/>
    <w:rsid w:val="00633771"/>
    <w:rsid w:val="00672140"/>
    <w:rsid w:val="0068371D"/>
    <w:rsid w:val="006B5ACC"/>
    <w:rsid w:val="006D51AF"/>
    <w:rsid w:val="007123B4"/>
    <w:rsid w:val="00757EF3"/>
    <w:rsid w:val="007604DF"/>
    <w:rsid w:val="007A315E"/>
    <w:rsid w:val="007C07D9"/>
    <w:rsid w:val="007C3424"/>
    <w:rsid w:val="007D23E7"/>
    <w:rsid w:val="007F7291"/>
    <w:rsid w:val="00885A6B"/>
    <w:rsid w:val="00892468"/>
    <w:rsid w:val="00900230"/>
    <w:rsid w:val="00952663"/>
    <w:rsid w:val="00954C1E"/>
    <w:rsid w:val="00957B95"/>
    <w:rsid w:val="00972C43"/>
    <w:rsid w:val="00982D28"/>
    <w:rsid w:val="009850DC"/>
    <w:rsid w:val="009A60B0"/>
    <w:rsid w:val="009F597F"/>
    <w:rsid w:val="00A61402"/>
    <w:rsid w:val="00A977B4"/>
    <w:rsid w:val="00A97942"/>
    <w:rsid w:val="00AA120F"/>
    <w:rsid w:val="00AC405D"/>
    <w:rsid w:val="00AE5F4D"/>
    <w:rsid w:val="00AE7B2E"/>
    <w:rsid w:val="00B269C1"/>
    <w:rsid w:val="00B33665"/>
    <w:rsid w:val="00B4143C"/>
    <w:rsid w:val="00B44C27"/>
    <w:rsid w:val="00B7542D"/>
    <w:rsid w:val="00BD6541"/>
    <w:rsid w:val="00C2757C"/>
    <w:rsid w:val="00C7776A"/>
    <w:rsid w:val="00C9253C"/>
    <w:rsid w:val="00CC413D"/>
    <w:rsid w:val="00D47842"/>
    <w:rsid w:val="00D66F44"/>
    <w:rsid w:val="00DB408E"/>
    <w:rsid w:val="00E1728B"/>
    <w:rsid w:val="00E35C48"/>
    <w:rsid w:val="00E7309A"/>
    <w:rsid w:val="00E742DA"/>
    <w:rsid w:val="00EA2C8A"/>
    <w:rsid w:val="00EC7718"/>
    <w:rsid w:val="00EF126F"/>
    <w:rsid w:val="00F52386"/>
    <w:rsid w:val="00FA2E85"/>
    <w:rsid w:val="00FD3B86"/>
    <w:rsid w:val="00FE331D"/>
    <w:rsid w:val="00FE7D6F"/>
    <w:rsid w:val="00FF26E0"/>
    <w:rsid w:val="00FF740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0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character" w:customStyle="1" w:styleId="normaltextrun1">
    <w:name w:val="normaltextrun1"/>
    <w:basedOn w:val="DefaultParagraphFont"/>
    <w:rsid w:val="00AE5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1502bd91-4821-4a00-aa5e-8d420a883b7a"/>
    <ds:schemaRef ds:uri="http://www.w3.org/XML/1998/namespace"/>
    <ds:schemaRef ds:uri="http://purl.org/dc/dcmitype/"/>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E7C1B2CC-375B-46C0-B80B-859B3ECC2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70DEB2-0187-43E1-9862-86347775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9</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subject/>
  <dc:creator/>
  <cp:keywords/>
  <dc:description>The content in this document is copyright © TAFE NSW 2019.
Generated by the Document Automation for Training and Assessment system (developed by Marc Fearby).</dc:description>
  <cp:lastModifiedBy/>
  <cp:revision>1</cp:revision>
  <dcterms:created xsi:type="dcterms:W3CDTF">2019-08-12T05:19:00Z</dcterms:created>
  <dcterms:modified xsi:type="dcterms:W3CDTF">2020-02-03T02:58:00Z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